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BF" w:firstRow="1" w:lastRow="0" w:firstColumn="1" w:lastColumn="0" w:noHBand="0" w:noVBand="0"/>
      </w:tblPr>
      <w:tblGrid>
        <w:gridCol w:w="567"/>
        <w:gridCol w:w="567"/>
        <w:gridCol w:w="567"/>
        <w:gridCol w:w="567"/>
        <w:gridCol w:w="567"/>
        <w:gridCol w:w="567"/>
      </w:tblGrid>
      <w:tr w:rsidR="004D0A78" w:rsidRPr="006B74D1" w:rsidTr="006B74D1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78" w:rsidRPr="006B74D1" w:rsidRDefault="003269EE" w:rsidP="00EE6B79">
            <w:pPr>
              <w:rPr>
                <w:rFonts w:eastAsia="標楷體" w:hint="eastAsia"/>
                <w:sz w:val="32"/>
              </w:rPr>
            </w:pPr>
            <w: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78" w:rsidRPr="006B74D1" w:rsidRDefault="004D0A78" w:rsidP="00EE6B79">
            <w:pPr>
              <w:rPr>
                <w:rFonts w:eastAsia="標楷體" w:hint="eastAsia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78" w:rsidRPr="006B74D1" w:rsidRDefault="004D0A78" w:rsidP="00EE6B79">
            <w:pPr>
              <w:rPr>
                <w:rFonts w:eastAsia="標楷體" w:hint="eastAsia"/>
                <w:sz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A78" w:rsidRPr="006B74D1" w:rsidRDefault="00DC05D2" w:rsidP="00EE6B79">
            <w:pPr>
              <w:rPr>
                <w:rFonts w:eastAsia="標楷體" w:hint="eastAsia"/>
                <w:sz w:val="32"/>
              </w:rPr>
            </w:pPr>
            <w:r w:rsidRPr="006B74D1">
              <w:rPr>
                <w:rFonts w:eastAsia="標楷體" w:hint="eastAsia"/>
                <w:sz w:val="32"/>
              </w:rPr>
              <w:t>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78" w:rsidRPr="006B74D1" w:rsidRDefault="004D0A78" w:rsidP="00EE6B79">
            <w:pPr>
              <w:rPr>
                <w:rFonts w:eastAsia="標楷體" w:hint="eastAsia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78" w:rsidRPr="006B74D1" w:rsidRDefault="00B7686C" w:rsidP="00EE6B79">
            <w:pPr>
              <w:rPr>
                <w:rFonts w:eastAsia="標楷體" w:hint="eastAsia"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6637655</wp:posOffset>
                      </wp:positionH>
                      <wp:positionV relativeFrom="paragraph">
                        <wp:posOffset>107950</wp:posOffset>
                      </wp:positionV>
                      <wp:extent cx="914400" cy="914400"/>
                      <wp:effectExtent l="8255" t="7620" r="10795" b="11430"/>
                      <wp:wrapNone/>
                      <wp:docPr id="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2D63" w:rsidRPr="001A760F" w:rsidRDefault="00732D63" w:rsidP="000379C8">
                                  <w:pPr>
                                    <w:spacing w:before="120"/>
                                    <w:jc w:val="distribute"/>
                                    <w:rPr>
                                      <w:rFonts w:ascii="標楷體" w:eastAsia="標楷體" w:hAnsi="標楷體" w:hint="eastAsia"/>
                                      <w:color w:val="808080"/>
                                      <w:sz w:val="32"/>
                                      <w:szCs w:val="32"/>
                                    </w:rPr>
                                  </w:pPr>
                                  <w:r w:rsidRPr="001A760F">
                                    <w:rPr>
                                      <w:rFonts w:ascii="標楷體" w:eastAsia="標楷體" w:hAnsi="標楷體" w:hint="eastAsia"/>
                                      <w:color w:val="808080"/>
                                      <w:sz w:val="32"/>
                                      <w:szCs w:val="32"/>
                                    </w:rPr>
                                    <w:t>郵票</w:t>
                                  </w:r>
                                </w:p>
                                <w:p w:rsidR="00732D63" w:rsidRPr="001A760F" w:rsidRDefault="00732D63" w:rsidP="000379C8">
                                  <w:pPr>
                                    <w:spacing w:before="240"/>
                                    <w:jc w:val="distribute"/>
                                    <w:rPr>
                                      <w:rFonts w:ascii="標楷體" w:eastAsia="標楷體" w:hAnsi="標楷體"/>
                                      <w:color w:val="808080"/>
                                      <w:sz w:val="32"/>
                                      <w:szCs w:val="32"/>
                                    </w:rPr>
                                  </w:pPr>
                                  <w:r w:rsidRPr="001A760F">
                                    <w:rPr>
                                      <w:rFonts w:ascii="標楷體" w:eastAsia="標楷體" w:hAnsi="標楷體" w:hint="eastAsia"/>
                                      <w:color w:val="808080"/>
                                      <w:sz w:val="32"/>
                                      <w:szCs w:val="32"/>
                                    </w:rPr>
                                    <w:t>正貼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margin-left:522.65pt;margin-top:8.5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" strokecolor="gray">
                      <v:textbox>
                        <w:txbxContent>
                          <w:p w:rsidR="00732D63" w:rsidRPr="001A760F" w:rsidRDefault="00732D63" w:rsidP="000379C8">
                            <w:pPr>
                              <w:spacing w:before="120"/>
                              <w:jc w:val="distribute"/>
                              <w:rPr>
                                <w:rFonts w:ascii="標楷體" w:eastAsia="標楷體" w:hAnsi="標楷體" w:hint="eastAsia"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1A760F">
                              <w:rPr>
                                <w:rFonts w:ascii="標楷體" w:eastAsia="標楷體" w:hAnsi="標楷體" w:hint="eastAsia"/>
                                <w:color w:val="808080"/>
                                <w:sz w:val="32"/>
                                <w:szCs w:val="32"/>
                              </w:rPr>
                              <w:t>郵票</w:t>
                            </w:r>
                          </w:p>
                          <w:p w:rsidR="00732D63" w:rsidRPr="001A760F" w:rsidRDefault="00732D63" w:rsidP="000379C8">
                            <w:pPr>
                              <w:spacing w:before="240"/>
                              <w:jc w:val="distribute"/>
                              <w:rPr>
                                <w:rFonts w:ascii="標楷體" w:eastAsia="標楷體" w:hAnsi="標楷體"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1A760F">
                              <w:rPr>
                                <w:rFonts w:ascii="標楷體" w:eastAsia="標楷體" w:hAnsi="標楷體" w:hint="eastAsia"/>
                                <w:color w:val="808080"/>
                                <w:sz w:val="32"/>
                                <w:szCs w:val="32"/>
                              </w:rPr>
                              <w:t>正貼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D0A78" w:rsidRPr="00BA2D2A" w:rsidRDefault="004D0A78" w:rsidP="00EE6B79">
      <w:pPr>
        <w:ind w:left="4500" w:hanging="3420"/>
        <w:rPr>
          <w:rFonts w:eastAsia="標楷體" w:hint="eastAsia"/>
          <w:sz w:val="16"/>
          <w:szCs w:val="16"/>
        </w:rPr>
      </w:pPr>
    </w:p>
    <w:p w:rsidR="00781694" w:rsidRPr="001A760F" w:rsidRDefault="00781694" w:rsidP="00781694">
      <w:pPr>
        <w:ind w:left="4502" w:hanging="4502"/>
        <w:rPr>
          <w:rFonts w:eastAsia="標楷體" w:hint="eastAsia"/>
          <w:sz w:val="28"/>
          <w:szCs w:val="28"/>
        </w:rPr>
      </w:pPr>
      <w:r w:rsidRPr="001A760F">
        <w:rPr>
          <w:rFonts w:eastAsia="標楷體" w:hint="eastAsia"/>
          <w:sz w:val="28"/>
          <w:szCs w:val="28"/>
        </w:rPr>
        <w:t>投標廠商：</w:t>
      </w:r>
      <w:r w:rsidRPr="001A760F">
        <w:rPr>
          <w:rFonts w:eastAsia="標楷體" w:hint="eastAsia"/>
          <w:sz w:val="28"/>
          <w:szCs w:val="28"/>
        </w:rPr>
        <w:t xml:space="preserve">                                                   </w:t>
      </w:r>
      <w:r w:rsidRPr="001A760F">
        <w:rPr>
          <w:rFonts w:eastAsia="標楷體" w:hint="eastAsia"/>
          <w:sz w:val="28"/>
          <w:szCs w:val="28"/>
        </w:rPr>
        <w:t>電</w:t>
      </w:r>
      <w:r w:rsidRPr="001A760F">
        <w:rPr>
          <w:rFonts w:eastAsia="標楷體" w:hint="eastAsia"/>
          <w:sz w:val="28"/>
          <w:szCs w:val="28"/>
        </w:rPr>
        <w:t xml:space="preserve">  </w:t>
      </w:r>
      <w:r w:rsidRPr="001A760F">
        <w:rPr>
          <w:rFonts w:eastAsia="標楷體" w:hint="eastAsia"/>
          <w:sz w:val="28"/>
          <w:szCs w:val="28"/>
        </w:rPr>
        <w:t xml:space="preserve">　</w:t>
      </w:r>
      <w:r w:rsidRPr="001A760F">
        <w:rPr>
          <w:rFonts w:eastAsia="標楷體" w:hint="eastAsia"/>
          <w:sz w:val="28"/>
          <w:szCs w:val="28"/>
        </w:rPr>
        <w:t xml:space="preserve">  </w:t>
      </w:r>
      <w:r w:rsidRPr="001A760F">
        <w:rPr>
          <w:rFonts w:eastAsia="標楷體" w:hint="eastAsia"/>
          <w:sz w:val="28"/>
          <w:szCs w:val="28"/>
        </w:rPr>
        <w:t>話：</w:t>
      </w:r>
    </w:p>
    <w:p w:rsidR="00F358EF" w:rsidRDefault="00F358EF" w:rsidP="00F358EF">
      <w:pPr>
        <w:spacing w:beforeLines="20" w:before="48"/>
        <w:ind w:left="4502" w:hanging="4502"/>
        <w:rPr>
          <w:rFonts w:eastAsia="標楷體"/>
          <w:sz w:val="28"/>
          <w:szCs w:val="28"/>
        </w:rPr>
      </w:pPr>
      <w:r w:rsidRPr="00F358EF">
        <w:rPr>
          <w:rFonts w:eastAsia="標楷體" w:hint="eastAsia"/>
          <w:sz w:val="28"/>
          <w:szCs w:val="28"/>
        </w:rPr>
        <w:t>負</w:t>
      </w:r>
      <w:r w:rsidRPr="00F358EF">
        <w:rPr>
          <w:rFonts w:eastAsia="標楷體" w:hint="eastAsia"/>
          <w:sz w:val="28"/>
          <w:szCs w:val="28"/>
        </w:rPr>
        <w:t xml:space="preserve">  </w:t>
      </w:r>
      <w:r w:rsidRPr="00F358EF">
        <w:rPr>
          <w:rFonts w:eastAsia="標楷體" w:hint="eastAsia"/>
          <w:sz w:val="28"/>
          <w:szCs w:val="28"/>
        </w:rPr>
        <w:t>責</w:t>
      </w:r>
      <w:r w:rsidRPr="00F358EF">
        <w:rPr>
          <w:rFonts w:eastAsia="標楷體" w:hint="eastAsia"/>
          <w:sz w:val="28"/>
          <w:szCs w:val="28"/>
        </w:rPr>
        <w:t xml:space="preserve">  </w:t>
      </w:r>
      <w:r w:rsidRPr="00F358EF">
        <w:rPr>
          <w:rFonts w:eastAsia="標楷體" w:hint="eastAsia"/>
          <w:sz w:val="28"/>
          <w:szCs w:val="28"/>
        </w:rPr>
        <w:t>人：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                                                 </w:t>
      </w:r>
      <w:r w:rsidR="00781694" w:rsidRPr="001A760F">
        <w:rPr>
          <w:rFonts w:eastAsia="標楷體" w:hint="eastAsia"/>
          <w:sz w:val="28"/>
          <w:szCs w:val="28"/>
        </w:rPr>
        <w:t>統一編號：</w:t>
      </w:r>
      <w:r>
        <w:rPr>
          <w:rFonts w:eastAsia="標楷體" w:hint="eastAsia"/>
          <w:sz w:val="28"/>
          <w:szCs w:val="28"/>
        </w:rPr>
        <w:t xml:space="preserve">                                </w:t>
      </w:r>
      <w:r w:rsidRPr="00F358EF">
        <w:rPr>
          <w:rFonts w:eastAsia="標楷體" w:hint="eastAsia"/>
          <w:sz w:val="28"/>
          <w:szCs w:val="28"/>
        </w:rPr>
        <w:t>地</w:t>
      </w:r>
      <w:r w:rsidRPr="00F358EF">
        <w:rPr>
          <w:rFonts w:eastAsia="標楷體" w:hint="eastAsia"/>
          <w:sz w:val="28"/>
          <w:szCs w:val="28"/>
        </w:rPr>
        <w:t xml:space="preserve">        </w:t>
      </w:r>
      <w:r w:rsidRPr="00F358EF">
        <w:rPr>
          <w:rFonts w:eastAsia="標楷體" w:hint="eastAsia"/>
          <w:sz w:val="28"/>
          <w:szCs w:val="28"/>
        </w:rPr>
        <w:t>址：</w:t>
      </w:r>
    </w:p>
    <w:p w:rsidR="001A760F" w:rsidRPr="00681C05" w:rsidRDefault="00D57AFF" w:rsidP="00F358EF">
      <w:pPr>
        <w:spacing w:beforeLines="30" w:before="72"/>
        <w:ind w:left="4502" w:hanging="4502"/>
        <w:rPr>
          <w:rFonts w:hint="eastAsia"/>
          <w:sz w:val="16"/>
          <w:szCs w:val="16"/>
        </w:rPr>
      </w:pPr>
      <w:r w:rsidRPr="006E15AB">
        <w:rPr>
          <w:rFonts w:ascii="Arial" w:eastAsia="標楷體" w:hAnsi="標楷體" w:cs="Arial" w:hint="eastAsia"/>
        </w:rPr>
        <w:t>註：</w:t>
      </w:r>
      <w:r>
        <w:rPr>
          <w:rFonts w:ascii="Arial" w:eastAsia="標楷體" w:hAnsi="標楷體" w:cs="Arial" w:hint="eastAsia"/>
        </w:rPr>
        <w:t>依據政府採購法第</w:t>
      </w:r>
      <w:r>
        <w:rPr>
          <w:rFonts w:ascii="Arial" w:eastAsia="標楷體" w:hAnsi="標楷體" w:cs="Arial" w:hint="eastAsia"/>
        </w:rPr>
        <w:t>33</w:t>
      </w:r>
      <w:r>
        <w:rPr>
          <w:rFonts w:ascii="Arial" w:eastAsia="標楷體" w:hAnsi="標楷體" w:cs="Arial" w:hint="eastAsia"/>
        </w:rPr>
        <w:t>及第</w:t>
      </w:r>
      <w:r>
        <w:rPr>
          <w:rFonts w:ascii="Arial" w:eastAsia="標楷體" w:hAnsi="標楷體" w:cs="Arial" w:hint="eastAsia"/>
        </w:rPr>
        <w:t>48</w:t>
      </w:r>
      <w:r>
        <w:rPr>
          <w:rFonts w:ascii="Arial" w:eastAsia="標楷體" w:hAnsi="標楷體" w:cs="Arial" w:hint="eastAsia"/>
        </w:rPr>
        <w:t>條，</w:t>
      </w:r>
      <w:r w:rsidRPr="00D57AFF">
        <w:rPr>
          <w:rFonts w:ascii="Arial" w:eastAsia="標楷體" w:hAnsi="標楷體" w:cs="Arial" w:hint="eastAsia"/>
          <w:b/>
        </w:rPr>
        <w:t>廠商名稱、地址未書寫標示者</w:t>
      </w:r>
      <w:r w:rsidRPr="00D57AFF">
        <w:rPr>
          <w:rFonts w:ascii="Arial" w:eastAsia="標楷體" w:cs="Arial"/>
          <w:b/>
        </w:rPr>
        <w:t>，</w:t>
      </w:r>
      <w:r w:rsidRPr="00D57AFF">
        <w:rPr>
          <w:rFonts w:ascii="Arial" w:eastAsia="標楷體" w:cs="Arial" w:hint="eastAsia"/>
          <w:b/>
        </w:rPr>
        <w:t>視為無效標</w:t>
      </w:r>
      <w:r w:rsidRPr="006E15AB">
        <w:rPr>
          <w:rFonts w:ascii="Arial" w:eastAsia="標楷體" w:cs="Arial"/>
        </w:rPr>
        <w:t>。</w:t>
      </w:r>
    </w:p>
    <w:p w:rsidR="00013138" w:rsidRPr="001A760F" w:rsidRDefault="00B340CA" w:rsidP="0035062D">
      <w:pPr>
        <w:snapToGrid w:val="0"/>
        <w:ind w:leftChars="-1" w:left="-2"/>
        <w:rPr>
          <w:rFonts w:ascii="標楷體" w:eastAsia="標楷體" w:hAnsi="標楷體" w:hint="eastAsia"/>
          <w:b/>
          <w:color w:val="FF0000"/>
          <w:sz w:val="28"/>
          <w:szCs w:val="28"/>
        </w:rPr>
      </w:pPr>
      <w:r w:rsidRPr="001A760F">
        <w:rPr>
          <w:rFonts w:eastAsia="標楷體" w:hint="eastAsia"/>
          <w:sz w:val="28"/>
          <w:szCs w:val="28"/>
        </w:rPr>
        <w:t>標案名稱：</w:t>
      </w:r>
      <w:r w:rsidR="007002DB">
        <w:rPr>
          <w:rFonts w:eastAsia="標楷體" w:hint="eastAsia"/>
          <w:sz w:val="28"/>
          <w:szCs w:val="28"/>
        </w:rPr>
        <w:t>更生</w:t>
      </w:r>
      <w:r w:rsidR="007002DB">
        <w:rPr>
          <w:rFonts w:eastAsia="標楷體" w:hint="eastAsia"/>
          <w:sz w:val="28"/>
          <w:szCs w:val="28"/>
        </w:rPr>
        <w:t>80</w:t>
      </w:r>
      <w:r w:rsidR="007002DB">
        <w:rPr>
          <w:rFonts w:eastAsia="標楷體" w:hint="eastAsia"/>
          <w:sz w:val="28"/>
          <w:szCs w:val="28"/>
        </w:rPr>
        <w:t>保護成果展暨更生年貨大街活動採購案</w:t>
      </w:r>
      <w:r w:rsidR="004D5F5E">
        <w:rPr>
          <w:rFonts w:eastAsia="標楷體" w:hint="eastAsia"/>
          <w:sz w:val="28"/>
          <w:szCs w:val="28"/>
        </w:rPr>
        <w:t xml:space="preserve"> </w:t>
      </w:r>
      <w:r w:rsidR="00417D38">
        <w:rPr>
          <w:rFonts w:ascii="Arial" w:eastAsia="標楷體" w:hAnsi="標楷體" w:cs="Arial" w:hint="eastAsia"/>
          <w:b/>
          <w:color w:val="FF0000"/>
          <w:sz w:val="28"/>
          <w:szCs w:val="28"/>
        </w:rPr>
        <w:t xml:space="preserve">    </w:t>
      </w:r>
      <w:r w:rsidR="00262C1B" w:rsidRPr="00262C1B">
        <w:rPr>
          <w:rFonts w:ascii="標楷體" w:eastAsia="標楷體" w:hAnsi="標楷體" w:hint="eastAsia"/>
          <w:sz w:val="28"/>
          <w:szCs w:val="28"/>
        </w:rPr>
        <w:t>招標次數：</w:t>
      </w:r>
      <w:r w:rsidR="00262C1B">
        <w:rPr>
          <w:rFonts w:ascii="標楷體" w:eastAsia="標楷體" w:hAnsi="標楷體" w:hint="eastAsia"/>
          <w:b/>
          <w:color w:val="FF0000"/>
          <w:sz w:val="28"/>
          <w:szCs w:val="28"/>
        </w:rPr>
        <w:t>第</w:t>
      </w:r>
      <w:r w:rsidR="00F94D3C">
        <w:rPr>
          <w:rFonts w:ascii="標楷體" w:eastAsia="標楷體" w:hAnsi="標楷體" w:hint="eastAsia"/>
          <w:b/>
          <w:color w:val="FF0000"/>
          <w:sz w:val="28"/>
          <w:szCs w:val="28"/>
          <w:lang w:eastAsia="zh-HK"/>
        </w:rPr>
        <w:t>一</w:t>
      </w:r>
      <w:r w:rsidR="00262C1B">
        <w:rPr>
          <w:rFonts w:ascii="標楷體" w:eastAsia="標楷體" w:hAnsi="標楷體" w:hint="eastAsia"/>
          <w:b/>
          <w:color w:val="FF0000"/>
          <w:sz w:val="28"/>
          <w:szCs w:val="28"/>
        </w:rPr>
        <w:t>次</w:t>
      </w:r>
    </w:p>
    <w:p w:rsidR="003269EE" w:rsidRPr="003947AB" w:rsidRDefault="00013138" w:rsidP="0035062D">
      <w:pPr>
        <w:snapToGrid w:val="0"/>
        <w:ind w:leftChars="-1" w:left="-2"/>
        <w:rPr>
          <w:rFonts w:eastAsia="標楷體" w:hint="eastAsia"/>
          <w:sz w:val="32"/>
          <w:szCs w:val="32"/>
        </w:rPr>
      </w:pPr>
      <w:r w:rsidRPr="001A760F">
        <w:rPr>
          <w:rFonts w:ascii="標楷體" w:eastAsia="標楷體" w:hAnsi="標楷體" w:hint="eastAsia"/>
          <w:sz w:val="28"/>
          <w:szCs w:val="28"/>
        </w:rPr>
        <w:t>採購案號：</w:t>
      </w:r>
      <w:r w:rsidR="00911E29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="00417D38" w:rsidRPr="001A760F">
        <w:rPr>
          <w:rFonts w:ascii="Arial" w:eastAsia="標楷體" w:hAnsi="Arial" w:cs="Arial"/>
          <w:color w:val="FF0000"/>
          <w:sz w:val="28"/>
          <w:szCs w:val="28"/>
        </w:rPr>
        <w:t xml:space="preserve"> </w:t>
      </w:r>
      <w:r w:rsidRPr="00D0008E">
        <w:rPr>
          <w:rFonts w:ascii="Arial" w:eastAsia="標楷體" w:hAnsi="Arial" w:cs="Arial"/>
          <w:sz w:val="28"/>
          <w:szCs w:val="28"/>
        </w:rPr>
        <w:t xml:space="preserve">   </w:t>
      </w:r>
      <w:r w:rsidR="002314C5" w:rsidRPr="00D0008E">
        <w:rPr>
          <w:rFonts w:ascii="Arial" w:eastAsia="標楷體" w:hAnsi="Arial" w:cs="Arial"/>
          <w:sz w:val="28"/>
          <w:szCs w:val="28"/>
        </w:rPr>
        <w:t xml:space="preserve"> </w:t>
      </w:r>
      <w:r w:rsidRPr="00D0008E">
        <w:rPr>
          <w:rFonts w:ascii="Arial" w:eastAsia="標楷體" w:hAnsi="Arial" w:cs="Arial"/>
          <w:sz w:val="28"/>
          <w:szCs w:val="28"/>
        </w:rPr>
        <w:t xml:space="preserve"> </w:t>
      </w:r>
      <w:r w:rsidR="00814059" w:rsidRPr="00D0008E">
        <w:rPr>
          <w:rFonts w:ascii="Arial" w:eastAsia="標楷體" w:hAnsi="Arial" w:cs="Arial"/>
          <w:sz w:val="28"/>
          <w:szCs w:val="28"/>
        </w:rPr>
        <w:t xml:space="preserve">    </w:t>
      </w:r>
      <w:r w:rsidRPr="001A760F">
        <w:rPr>
          <w:rFonts w:ascii="Arial" w:eastAsia="標楷體" w:hAnsi="Arial" w:cs="Arial"/>
          <w:color w:val="FF0000"/>
          <w:sz w:val="28"/>
          <w:szCs w:val="28"/>
        </w:rPr>
        <w:t xml:space="preserve"> </w:t>
      </w:r>
      <w:r w:rsidR="008112E6" w:rsidRPr="001A760F">
        <w:rPr>
          <w:rFonts w:eastAsia="標楷體" w:hint="eastAsia"/>
          <w:sz w:val="28"/>
          <w:szCs w:val="28"/>
        </w:rPr>
        <w:t xml:space="preserve">                                            </w:t>
      </w:r>
      <w:r w:rsidR="001A760F" w:rsidRPr="001A760F">
        <w:rPr>
          <w:rFonts w:eastAsia="標楷體" w:hint="eastAsia"/>
          <w:sz w:val="28"/>
          <w:szCs w:val="28"/>
        </w:rPr>
        <w:t xml:space="preserve">    </w:t>
      </w:r>
      <w:r w:rsidR="0035062D">
        <w:rPr>
          <w:rFonts w:eastAsia="標楷體" w:hint="eastAsia"/>
          <w:sz w:val="28"/>
          <w:szCs w:val="28"/>
        </w:rPr>
        <w:t xml:space="preserve">    </w:t>
      </w:r>
      <w:r w:rsidR="001A760F" w:rsidRPr="001A760F">
        <w:rPr>
          <w:rFonts w:eastAsia="標楷體" w:hint="eastAsia"/>
          <w:sz w:val="28"/>
          <w:szCs w:val="28"/>
        </w:rPr>
        <w:t xml:space="preserve">  </w:t>
      </w:r>
      <w:r w:rsidRPr="001A760F">
        <w:rPr>
          <w:rFonts w:eastAsia="標楷體"/>
          <w:sz w:val="28"/>
          <w:szCs w:val="28"/>
        </w:rPr>
        <w:t xml:space="preserve"> </w:t>
      </w:r>
      <w:r w:rsidR="003269EE" w:rsidRPr="001A760F">
        <w:rPr>
          <w:rFonts w:eastAsia="標楷體" w:hint="eastAsia"/>
          <w:sz w:val="28"/>
          <w:szCs w:val="28"/>
        </w:rPr>
        <w:t>收受投標文件地點及方式：</w:t>
      </w:r>
      <w:r w:rsidR="00866137" w:rsidRPr="004D0A78">
        <w:rPr>
          <w:rFonts w:eastAsia="標楷體" w:hint="eastAsia"/>
          <w:sz w:val="22"/>
          <w:szCs w:val="22"/>
        </w:rPr>
        <w:t>（請</w:t>
      </w:r>
      <w:r w:rsidR="00866137">
        <w:rPr>
          <w:rFonts w:eastAsia="標楷體" w:hint="eastAsia"/>
          <w:sz w:val="22"/>
          <w:szCs w:val="22"/>
        </w:rPr>
        <w:t>投標廠商</w:t>
      </w:r>
      <w:r w:rsidR="00866137" w:rsidRPr="004D0A78">
        <w:rPr>
          <w:rFonts w:eastAsia="標楷體" w:hint="eastAsia"/>
          <w:sz w:val="22"/>
          <w:szCs w:val="22"/>
        </w:rPr>
        <w:t>自行</w:t>
      </w:r>
      <w:r w:rsidR="00866137">
        <w:rPr>
          <w:rFonts w:eastAsia="標楷體" w:hint="eastAsia"/>
          <w:sz w:val="22"/>
          <w:szCs w:val="22"/>
        </w:rPr>
        <w:t>勾</w:t>
      </w:r>
      <w:r w:rsidR="00866137" w:rsidRPr="004D0A78">
        <w:rPr>
          <w:rFonts w:eastAsia="標楷體" w:hint="eastAsia"/>
          <w:sz w:val="22"/>
          <w:szCs w:val="22"/>
        </w:rPr>
        <w:t>選）</w:t>
      </w:r>
    </w:p>
    <w:p w:rsidR="003269EE" w:rsidRPr="007F6767" w:rsidRDefault="00013138" w:rsidP="0035062D">
      <w:pPr>
        <w:snapToGrid w:val="0"/>
        <w:ind w:leftChars="-1" w:left="-2"/>
        <w:rPr>
          <w:rFonts w:eastAsia="標楷體" w:hint="eastAsia"/>
          <w:sz w:val="28"/>
          <w:szCs w:val="28"/>
        </w:rPr>
      </w:pPr>
      <w:r w:rsidRPr="001A760F">
        <w:rPr>
          <w:rFonts w:ascii="標楷體" w:eastAsia="標楷體" w:hAnsi="標楷體" w:hint="eastAsia"/>
          <w:sz w:val="28"/>
          <w:szCs w:val="28"/>
        </w:rPr>
        <w:t>截止收件時間</w:t>
      </w:r>
      <w:r w:rsidRPr="00B7686C">
        <w:rPr>
          <w:rFonts w:ascii="標楷體" w:eastAsia="標楷體" w:hAnsi="標楷體" w:hint="eastAsia"/>
          <w:sz w:val="28"/>
          <w:szCs w:val="28"/>
        </w:rPr>
        <w:t>：</w:t>
      </w:r>
      <w:r w:rsidR="00814059" w:rsidRPr="00B7686C">
        <w:rPr>
          <w:rFonts w:ascii="Arial" w:eastAsia="標楷體" w:hAnsi="Arial" w:cs="Arial"/>
          <w:b/>
          <w:color w:val="FF0000"/>
          <w:sz w:val="28"/>
          <w:szCs w:val="28"/>
        </w:rPr>
        <w:t>1</w:t>
      </w:r>
      <w:r w:rsidR="00B15DE9" w:rsidRPr="00B7686C">
        <w:rPr>
          <w:rFonts w:ascii="Arial" w:eastAsia="標楷體" w:hAnsi="Arial" w:cs="Arial" w:hint="eastAsia"/>
          <w:b/>
          <w:color w:val="FF0000"/>
          <w:sz w:val="28"/>
          <w:szCs w:val="28"/>
        </w:rPr>
        <w:t>1</w:t>
      </w:r>
      <w:r w:rsidR="004D5F5E" w:rsidRPr="00B7686C">
        <w:rPr>
          <w:rFonts w:ascii="Arial" w:eastAsia="標楷體" w:hAnsi="Arial" w:cs="Arial"/>
          <w:b/>
          <w:color w:val="FF0000"/>
          <w:sz w:val="28"/>
          <w:szCs w:val="28"/>
        </w:rPr>
        <w:t>3</w:t>
      </w:r>
      <w:r w:rsidRPr="00B7686C">
        <w:rPr>
          <w:rFonts w:ascii="Arial" w:eastAsia="標楷體" w:hAnsi="標楷體" w:cs="Arial"/>
          <w:b/>
          <w:color w:val="FF0000"/>
          <w:sz w:val="28"/>
          <w:szCs w:val="28"/>
        </w:rPr>
        <w:t>年</w:t>
      </w:r>
      <w:r w:rsidR="00B7686C" w:rsidRPr="00B7686C">
        <w:rPr>
          <w:rFonts w:ascii="Arial" w:eastAsia="標楷體" w:hAnsi="標楷體" w:cs="Arial"/>
          <w:b/>
          <w:color w:val="FF0000"/>
          <w:sz w:val="28"/>
          <w:szCs w:val="28"/>
        </w:rPr>
        <w:t>10</w:t>
      </w:r>
      <w:r w:rsidRPr="00B7686C">
        <w:rPr>
          <w:rFonts w:ascii="Arial" w:eastAsia="標楷體" w:hAnsi="標楷體" w:cs="Arial"/>
          <w:b/>
          <w:color w:val="FF0000"/>
          <w:sz w:val="28"/>
          <w:szCs w:val="28"/>
        </w:rPr>
        <w:t>月</w:t>
      </w:r>
      <w:r w:rsidR="00B7686C" w:rsidRPr="00B7686C">
        <w:rPr>
          <w:rFonts w:ascii="Arial" w:eastAsia="標楷體" w:hAnsi="標楷體" w:cs="Arial" w:hint="eastAsia"/>
          <w:b/>
          <w:color w:val="FF0000"/>
          <w:sz w:val="28"/>
          <w:szCs w:val="28"/>
        </w:rPr>
        <w:t>2</w:t>
      </w:r>
      <w:r w:rsidR="00B15DE9" w:rsidRPr="00B7686C">
        <w:rPr>
          <w:rFonts w:ascii="Arial" w:eastAsia="標楷體" w:hAnsi="標楷體" w:cs="Arial" w:hint="eastAsia"/>
          <w:b/>
          <w:color w:val="FF0000"/>
          <w:sz w:val="28"/>
          <w:szCs w:val="28"/>
        </w:rPr>
        <w:t xml:space="preserve"> </w:t>
      </w:r>
      <w:r w:rsidR="00911E29" w:rsidRPr="00B7686C">
        <w:rPr>
          <w:rFonts w:ascii="Arial" w:eastAsia="標楷體" w:hAnsi="標楷體" w:cs="Arial" w:hint="eastAsia"/>
          <w:b/>
          <w:color w:val="FF0000"/>
          <w:sz w:val="28"/>
          <w:szCs w:val="28"/>
        </w:rPr>
        <w:t xml:space="preserve"> </w:t>
      </w:r>
      <w:r w:rsidRPr="00B7686C">
        <w:rPr>
          <w:rFonts w:ascii="Arial" w:eastAsia="標楷體" w:hAnsi="Arial" w:cs="Arial"/>
          <w:b/>
          <w:color w:val="FF0000"/>
          <w:sz w:val="28"/>
          <w:szCs w:val="28"/>
        </w:rPr>
        <w:t>日</w:t>
      </w:r>
      <w:r w:rsidR="00417D38" w:rsidRPr="00B7686C">
        <w:rPr>
          <w:rFonts w:ascii="Arial" w:eastAsia="標楷體" w:hAnsi="Arial" w:cs="Arial" w:hint="eastAsia"/>
          <w:b/>
          <w:color w:val="FF0000"/>
          <w:sz w:val="28"/>
          <w:szCs w:val="28"/>
        </w:rPr>
        <w:t>下</w:t>
      </w:r>
      <w:r w:rsidRPr="00B7686C">
        <w:rPr>
          <w:rFonts w:ascii="Arial" w:eastAsia="標楷體" w:hAnsi="Arial" w:cs="Arial"/>
          <w:b/>
          <w:color w:val="FF0000"/>
          <w:sz w:val="28"/>
          <w:szCs w:val="28"/>
        </w:rPr>
        <w:t>午</w:t>
      </w:r>
      <w:r w:rsidR="00417D38" w:rsidRPr="00B7686C">
        <w:rPr>
          <w:rFonts w:ascii="Arial" w:eastAsia="標楷體" w:hAnsi="Arial" w:cs="Arial" w:hint="eastAsia"/>
          <w:b/>
          <w:color w:val="FF0000"/>
          <w:sz w:val="28"/>
          <w:szCs w:val="28"/>
        </w:rPr>
        <w:t>17</w:t>
      </w:r>
      <w:r w:rsidRPr="00B7686C">
        <w:rPr>
          <w:rFonts w:ascii="Arial" w:eastAsia="標楷體" w:hAnsi="Arial" w:cs="Arial"/>
          <w:b/>
          <w:color w:val="FF0000"/>
          <w:sz w:val="28"/>
          <w:szCs w:val="28"/>
        </w:rPr>
        <w:t>時</w:t>
      </w:r>
      <w:r w:rsidR="00B3042D" w:rsidRPr="00B7686C">
        <w:rPr>
          <w:rFonts w:ascii="Arial" w:eastAsia="標楷體" w:hAnsi="Arial" w:cs="Arial" w:hint="eastAsia"/>
          <w:b/>
          <w:color w:val="FF0000"/>
          <w:sz w:val="28"/>
          <w:szCs w:val="28"/>
        </w:rPr>
        <w:t>整</w:t>
      </w:r>
      <w:r w:rsidR="00814059" w:rsidRPr="00B7686C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814059" w:rsidRPr="00B7686C">
        <w:rPr>
          <w:rFonts w:ascii="Arial" w:eastAsia="標楷體" w:hAnsi="Arial" w:cs="Arial"/>
          <w:sz w:val="28"/>
          <w:szCs w:val="28"/>
        </w:rPr>
        <w:t xml:space="preserve"> </w:t>
      </w:r>
      <w:r w:rsidR="00B3042D" w:rsidRPr="00B7686C">
        <w:rPr>
          <w:rFonts w:ascii="Arial" w:eastAsia="標楷體" w:hAnsi="Arial" w:cs="Arial" w:hint="eastAsia"/>
          <w:sz w:val="28"/>
          <w:szCs w:val="28"/>
        </w:rPr>
        <w:t xml:space="preserve">     </w:t>
      </w:r>
      <w:r w:rsidR="00814059" w:rsidRPr="00B7686C">
        <w:rPr>
          <w:rFonts w:ascii="Arial" w:eastAsia="標楷體" w:hAnsi="Arial" w:cs="Arial"/>
          <w:sz w:val="28"/>
          <w:szCs w:val="28"/>
        </w:rPr>
        <w:t xml:space="preserve">  </w:t>
      </w:r>
      <w:r w:rsidR="007F5934" w:rsidRPr="00B7686C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B76FB6" w:rsidRPr="00B7686C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814059" w:rsidRPr="00B7686C">
        <w:rPr>
          <w:rFonts w:ascii="Arial" w:eastAsia="標楷體" w:hAnsi="Arial" w:cs="Arial"/>
          <w:sz w:val="28"/>
          <w:szCs w:val="28"/>
        </w:rPr>
        <w:t xml:space="preserve"> </w:t>
      </w:r>
      <w:r w:rsidR="00417D38" w:rsidRPr="00B7686C">
        <w:rPr>
          <w:rFonts w:ascii="Arial" w:eastAsia="標楷體" w:hAnsi="Arial" w:cs="Arial" w:hint="eastAsia"/>
          <w:sz w:val="28"/>
          <w:szCs w:val="28"/>
        </w:rPr>
        <w:t xml:space="preserve">  </w:t>
      </w:r>
      <w:r w:rsidR="00814059" w:rsidRPr="00B7686C">
        <w:rPr>
          <w:rFonts w:eastAsia="標楷體"/>
          <w:sz w:val="28"/>
          <w:szCs w:val="28"/>
        </w:rPr>
        <w:t xml:space="preserve">   </w:t>
      </w:r>
      <w:r w:rsidR="003269EE" w:rsidRPr="00B7686C">
        <w:rPr>
          <w:rFonts w:eastAsia="標楷體" w:hint="eastAsia"/>
          <w:sz w:val="28"/>
          <w:szCs w:val="28"/>
        </w:rPr>
        <w:t>□</w:t>
      </w:r>
      <w:r w:rsidR="007038DC" w:rsidRPr="00B7686C">
        <w:rPr>
          <w:rFonts w:eastAsia="標楷體" w:hint="eastAsia"/>
          <w:sz w:val="28"/>
          <w:szCs w:val="28"/>
        </w:rPr>
        <w:t>郵寄：</w:t>
      </w:r>
      <w:r w:rsidR="00911E29" w:rsidRPr="00B7686C">
        <w:rPr>
          <w:rFonts w:ascii="Arial" w:eastAsia="標楷體" w:hAnsi="Arial" w:cs="Arial" w:hint="eastAsia"/>
          <w:sz w:val="28"/>
          <w:szCs w:val="28"/>
        </w:rPr>
        <w:t>106</w:t>
      </w:r>
      <w:r w:rsidR="00911E29" w:rsidRPr="00B7686C">
        <w:rPr>
          <w:rFonts w:ascii="Arial" w:eastAsia="標楷體" w:hAnsi="Arial" w:cs="Arial" w:hint="eastAsia"/>
          <w:sz w:val="28"/>
          <w:szCs w:val="28"/>
        </w:rPr>
        <w:t>臺北市大安區基隆路二段</w:t>
      </w:r>
      <w:r w:rsidR="00911E29" w:rsidRPr="00B7686C">
        <w:rPr>
          <w:rFonts w:ascii="Arial" w:eastAsia="標楷體" w:hAnsi="Arial" w:cs="Arial" w:hint="eastAsia"/>
          <w:sz w:val="28"/>
          <w:szCs w:val="28"/>
        </w:rPr>
        <w:t>166-1</w:t>
      </w:r>
      <w:r w:rsidR="00911E29" w:rsidRPr="00B7686C">
        <w:rPr>
          <w:rFonts w:ascii="Arial" w:eastAsia="標楷體" w:hAnsi="Arial" w:cs="Arial" w:hint="eastAsia"/>
          <w:sz w:val="28"/>
          <w:szCs w:val="28"/>
        </w:rPr>
        <w:t>號</w:t>
      </w:r>
      <w:r w:rsidR="001A760F" w:rsidRPr="00B7686C">
        <w:rPr>
          <w:rFonts w:eastAsia="標楷體" w:hint="eastAsia"/>
          <w:sz w:val="28"/>
          <w:szCs w:val="28"/>
        </w:rPr>
        <w:t xml:space="preserve">          </w:t>
      </w:r>
      <w:r w:rsidR="00911E29" w:rsidRPr="00B7686C">
        <w:rPr>
          <w:rFonts w:eastAsia="標楷體" w:hint="eastAsia"/>
          <w:sz w:val="28"/>
          <w:szCs w:val="28"/>
        </w:rPr>
        <w:t xml:space="preserve">  </w:t>
      </w:r>
      <w:r w:rsidR="001A760F" w:rsidRPr="00B7686C">
        <w:rPr>
          <w:rFonts w:eastAsia="標楷體" w:hint="eastAsia"/>
          <w:sz w:val="28"/>
          <w:szCs w:val="28"/>
        </w:rPr>
        <w:t xml:space="preserve">       </w:t>
      </w:r>
      <w:r w:rsidR="001D1DC3" w:rsidRPr="00B7686C">
        <w:rPr>
          <w:rFonts w:ascii="Arial" w:eastAsia="標楷體" w:cs="Arial" w:hint="eastAsia"/>
          <w:sz w:val="28"/>
          <w:szCs w:val="28"/>
        </w:rPr>
        <w:t xml:space="preserve">          </w:t>
      </w:r>
      <w:r w:rsidR="001D1DC3" w:rsidRPr="00B7686C">
        <w:rPr>
          <w:rFonts w:ascii="Arial" w:eastAsia="標楷體" w:cs="Arial" w:hint="eastAsia"/>
          <w:sz w:val="32"/>
          <w:szCs w:val="32"/>
        </w:rPr>
        <w:t xml:space="preserve"> </w:t>
      </w:r>
      <w:r w:rsidR="001D1DC3" w:rsidRPr="00B7686C">
        <w:rPr>
          <w:rFonts w:ascii="標楷體" w:eastAsia="標楷體" w:hAnsi="標楷體"/>
          <w:sz w:val="28"/>
          <w:szCs w:val="28"/>
        </w:rPr>
        <w:t>開標時間</w:t>
      </w:r>
      <w:r w:rsidR="001D1DC3" w:rsidRPr="00B7686C">
        <w:rPr>
          <w:rFonts w:ascii="Arial" w:eastAsia="標楷體" w:hAnsi="標楷體" w:cs="Arial"/>
          <w:sz w:val="28"/>
          <w:szCs w:val="28"/>
        </w:rPr>
        <w:t>：</w:t>
      </w:r>
      <w:r w:rsidR="001D1DC3" w:rsidRPr="00B7686C">
        <w:rPr>
          <w:rFonts w:ascii="Arial" w:eastAsia="標楷體" w:hAnsi="Arial" w:cs="Arial" w:hint="eastAsia"/>
          <w:b/>
          <w:color w:val="FF0000"/>
          <w:sz w:val="28"/>
          <w:szCs w:val="28"/>
        </w:rPr>
        <w:t>1</w:t>
      </w:r>
      <w:r w:rsidR="00B15DE9" w:rsidRPr="00B7686C">
        <w:rPr>
          <w:rFonts w:ascii="Arial" w:eastAsia="標楷體" w:hAnsi="Arial" w:cs="Arial" w:hint="eastAsia"/>
          <w:b/>
          <w:color w:val="FF0000"/>
          <w:sz w:val="28"/>
          <w:szCs w:val="28"/>
        </w:rPr>
        <w:t>1</w:t>
      </w:r>
      <w:r w:rsidR="004D5F5E" w:rsidRPr="00B7686C">
        <w:rPr>
          <w:rFonts w:ascii="Arial" w:eastAsia="標楷體" w:hAnsi="Arial" w:cs="Arial"/>
          <w:b/>
          <w:color w:val="FF0000"/>
          <w:sz w:val="28"/>
          <w:szCs w:val="28"/>
        </w:rPr>
        <w:t>3</w:t>
      </w:r>
      <w:r w:rsidR="001D1DC3" w:rsidRPr="00B7686C">
        <w:rPr>
          <w:rFonts w:ascii="Arial" w:eastAsia="標楷體" w:hAnsi="Arial" w:cs="Arial"/>
          <w:b/>
          <w:color w:val="FF0000"/>
          <w:sz w:val="28"/>
          <w:szCs w:val="28"/>
        </w:rPr>
        <w:t>年</w:t>
      </w:r>
      <w:r w:rsidR="00B7686C" w:rsidRPr="00B7686C">
        <w:rPr>
          <w:rFonts w:ascii="Arial" w:eastAsia="標楷體" w:hAnsi="Arial" w:cs="Arial"/>
          <w:b/>
          <w:color w:val="FF0000"/>
          <w:sz w:val="28"/>
          <w:szCs w:val="28"/>
        </w:rPr>
        <w:t>10</w:t>
      </w:r>
      <w:r w:rsidR="001D1DC3" w:rsidRPr="00B7686C">
        <w:rPr>
          <w:rFonts w:ascii="Arial" w:eastAsia="標楷體" w:hAnsi="Arial" w:cs="Arial"/>
          <w:b/>
          <w:color w:val="FF0000"/>
          <w:sz w:val="28"/>
          <w:szCs w:val="28"/>
        </w:rPr>
        <w:t>月</w:t>
      </w:r>
      <w:r w:rsidR="00B7686C" w:rsidRPr="00B7686C">
        <w:rPr>
          <w:rFonts w:ascii="Arial" w:eastAsia="標楷體" w:hAnsi="Arial" w:cs="Arial" w:hint="eastAsia"/>
          <w:b/>
          <w:color w:val="FF0000"/>
          <w:sz w:val="28"/>
          <w:szCs w:val="28"/>
        </w:rPr>
        <w:t>3</w:t>
      </w:r>
      <w:r w:rsidR="001D1DC3" w:rsidRPr="00B7686C">
        <w:rPr>
          <w:rFonts w:ascii="Arial" w:eastAsia="標楷體" w:hAnsi="Arial" w:cs="Arial"/>
          <w:b/>
          <w:color w:val="FF0000"/>
          <w:sz w:val="28"/>
          <w:szCs w:val="28"/>
        </w:rPr>
        <w:t>日</w:t>
      </w:r>
      <w:r w:rsidR="004D33B4" w:rsidRPr="00B7686C">
        <w:rPr>
          <w:rFonts w:ascii="Arial" w:eastAsia="標楷體" w:hAnsi="Arial" w:cs="Arial" w:hint="eastAsia"/>
          <w:b/>
          <w:color w:val="FF0000"/>
          <w:sz w:val="28"/>
          <w:szCs w:val="28"/>
        </w:rPr>
        <w:t>下</w:t>
      </w:r>
      <w:r w:rsidR="001D1DC3" w:rsidRPr="00B7686C">
        <w:rPr>
          <w:rFonts w:ascii="Arial" w:eastAsia="標楷體" w:hAnsi="標楷體" w:cs="Arial" w:hint="eastAsia"/>
          <w:b/>
          <w:color w:val="FF0000"/>
          <w:sz w:val="28"/>
          <w:szCs w:val="28"/>
        </w:rPr>
        <w:t>午</w:t>
      </w:r>
      <w:r w:rsidR="00B7686C" w:rsidRPr="00B7686C">
        <w:rPr>
          <w:rFonts w:ascii="Arial" w:eastAsia="標楷體" w:hAnsi="標楷體" w:cs="Arial" w:hint="eastAsia"/>
          <w:b/>
          <w:color w:val="FF0000"/>
          <w:sz w:val="28"/>
          <w:szCs w:val="28"/>
        </w:rPr>
        <w:t>14</w:t>
      </w:r>
      <w:r w:rsidR="00911E29" w:rsidRPr="00B7686C">
        <w:rPr>
          <w:rFonts w:ascii="Arial" w:eastAsia="標楷體" w:hAnsi="標楷體" w:cs="Arial" w:hint="eastAsia"/>
          <w:b/>
          <w:color w:val="FF0000"/>
          <w:sz w:val="28"/>
          <w:szCs w:val="28"/>
        </w:rPr>
        <w:t xml:space="preserve"> </w:t>
      </w:r>
      <w:r w:rsidR="001D1DC3" w:rsidRPr="00B7686C">
        <w:rPr>
          <w:rFonts w:ascii="Arial" w:eastAsia="標楷體" w:hAnsi="標楷體" w:cs="Arial"/>
          <w:b/>
          <w:color w:val="FF0000"/>
          <w:sz w:val="28"/>
          <w:szCs w:val="28"/>
        </w:rPr>
        <w:t>時</w:t>
      </w:r>
      <w:r w:rsidR="001D1DC3" w:rsidRPr="007F5934">
        <w:rPr>
          <w:rFonts w:ascii="Arial" w:eastAsia="標楷體" w:hAnsi="標楷體" w:cs="Arial" w:hint="eastAsia"/>
          <w:color w:val="FF0000"/>
          <w:sz w:val="16"/>
          <w:szCs w:val="16"/>
        </w:rPr>
        <w:t xml:space="preserve">     </w:t>
      </w:r>
      <w:r w:rsidR="001A760F" w:rsidRPr="007F5934">
        <w:rPr>
          <w:rFonts w:ascii="Arial" w:eastAsia="標楷體" w:hAnsi="Arial" w:cs="Arial" w:hint="eastAsia"/>
          <w:sz w:val="16"/>
          <w:szCs w:val="16"/>
        </w:rPr>
        <w:t xml:space="preserve">       </w:t>
      </w:r>
      <w:r w:rsidR="007F5934">
        <w:rPr>
          <w:rFonts w:ascii="Arial" w:eastAsia="標楷體" w:hAnsi="Arial" w:cs="Arial" w:hint="eastAsia"/>
          <w:sz w:val="16"/>
          <w:szCs w:val="16"/>
        </w:rPr>
        <w:t xml:space="preserve">        </w:t>
      </w:r>
      <w:r w:rsidR="001A760F" w:rsidRPr="007F5934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B76FB6" w:rsidRPr="007F5934">
        <w:rPr>
          <w:rFonts w:ascii="Arial" w:eastAsia="標楷體" w:hAnsi="Arial" w:cs="Arial" w:hint="eastAsia"/>
          <w:sz w:val="28"/>
          <w:szCs w:val="28"/>
        </w:rPr>
        <w:t xml:space="preserve">      </w:t>
      </w:r>
      <w:r w:rsidR="001A760F" w:rsidRPr="007F5934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1D1DC3" w:rsidRPr="007F5934">
        <w:rPr>
          <w:rFonts w:ascii="Arial" w:eastAsia="標楷體" w:hAnsi="Arial" w:cs="Arial" w:hint="eastAsia"/>
          <w:sz w:val="28"/>
          <w:szCs w:val="28"/>
        </w:rPr>
        <w:t xml:space="preserve">     </w:t>
      </w:r>
      <w:r w:rsidR="0035062D" w:rsidRPr="007F5934">
        <w:rPr>
          <w:rFonts w:ascii="Arial" w:eastAsia="標楷體" w:hAnsi="Arial" w:cs="Arial" w:hint="eastAsia"/>
          <w:sz w:val="28"/>
          <w:szCs w:val="28"/>
        </w:rPr>
        <w:t xml:space="preserve">   </w:t>
      </w:r>
      <w:r w:rsidR="007F5934" w:rsidRPr="007F5934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35062D" w:rsidRPr="007F5934">
        <w:rPr>
          <w:rFonts w:ascii="Arial" w:eastAsia="標楷體" w:hAnsi="Arial" w:cs="Arial" w:hint="eastAsia"/>
          <w:sz w:val="28"/>
          <w:szCs w:val="28"/>
        </w:rPr>
        <w:t xml:space="preserve">       </w:t>
      </w:r>
      <w:r w:rsidR="00417D38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35062D" w:rsidRPr="007F5934">
        <w:rPr>
          <w:rFonts w:ascii="Arial" w:eastAsia="標楷體" w:hAnsi="Arial" w:cs="Arial" w:hint="eastAsia"/>
          <w:sz w:val="28"/>
          <w:szCs w:val="28"/>
        </w:rPr>
        <w:t xml:space="preserve">    </w:t>
      </w:r>
    </w:p>
    <w:p w:rsidR="003305B9" w:rsidRPr="00417D38" w:rsidRDefault="00262C1B" w:rsidP="00F358EF">
      <w:pPr>
        <w:snapToGrid w:val="0"/>
        <w:spacing w:beforeLines="20" w:before="48"/>
        <w:ind w:leftChars="-1" w:left="-2"/>
        <w:rPr>
          <w:rFonts w:ascii="Arial" w:eastAsia="標楷體" w:hAnsi="Arial" w:cs="Arial"/>
          <w:color w:val="FF0000"/>
          <w:sz w:val="16"/>
          <w:szCs w:val="16"/>
        </w:rPr>
      </w:pPr>
      <w:r w:rsidRPr="001A760F">
        <w:rPr>
          <w:rFonts w:eastAsia="標楷體" w:hint="eastAsia"/>
          <w:sz w:val="28"/>
          <w:szCs w:val="28"/>
        </w:rPr>
        <w:t>收件時間：</w:t>
      </w:r>
      <w:r w:rsidR="008B4C16" w:rsidRPr="007F5934">
        <w:rPr>
          <w:rFonts w:eastAsia="標楷體" w:hint="eastAsia"/>
          <w:sz w:val="16"/>
          <w:szCs w:val="16"/>
        </w:rPr>
        <w:t xml:space="preserve">                                                                        </w:t>
      </w:r>
      <w:r w:rsidR="007F5934">
        <w:rPr>
          <w:rFonts w:eastAsia="標楷體" w:hint="eastAsia"/>
          <w:sz w:val="16"/>
          <w:szCs w:val="16"/>
        </w:rPr>
        <w:t xml:space="preserve"> </w:t>
      </w:r>
      <w:r w:rsidR="008B4C16" w:rsidRPr="007F5934">
        <w:rPr>
          <w:rFonts w:eastAsia="標楷體" w:hint="eastAsia"/>
          <w:sz w:val="28"/>
          <w:szCs w:val="28"/>
        </w:rPr>
        <w:t xml:space="preserve">    </w:t>
      </w:r>
      <w:r w:rsidR="007F5934" w:rsidRPr="007F5934">
        <w:rPr>
          <w:rFonts w:eastAsia="標楷體" w:hint="eastAsia"/>
          <w:sz w:val="28"/>
          <w:szCs w:val="28"/>
        </w:rPr>
        <w:t xml:space="preserve"> </w:t>
      </w:r>
      <w:r w:rsidR="008B4C16" w:rsidRPr="007F5934">
        <w:rPr>
          <w:rFonts w:eastAsia="標楷體" w:hint="eastAsia"/>
          <w:sz w:val="28"/>
          <w:szCs w:val="28"/>
        </w:rPr>
        <w:t xml:space="preserve">                  </w:t>
      </w:r>
      <w:r w:rsidR="001A760F" w:rsidRPr="007F5934">
        <w:rPr>
          <w:rFonts w:eastAsia="標楷體" w:hint="eastAsia"/>
          <w:sz w:val="28"/>
          <w:szCs w:val="28"/>
        </w:rPr>
        <w:t xml:space="preserve">      </w:t>
      </w:r>
      <w:r w:rsidR="00013138" w:rsidRPr="007F5934">
        <w:rPr>
          <w:rFonts w:eastAsia="標楷體" w:hint="eastAsia"/>
          <w:sz w:val="28"/>
          <w:szCs w:val="28"/>
        </w:rPr>
        <w:t xml:space="preserve">       </w:t>
      </w:r>
      <w:r w:rsidRPr="007F5934">
        <w:rPr>
          <w:rFonts w:eastAsia="標楷體" w:hint="eastAsia"/>
          <w:sz w:val="28"/>
          <w:szCs w:val="28"/>
        </w:rPr>
        <w:t xml:space="preserve"> </w:t>
      </w:r>
      <w:r w:rsidR="000522B7">
        <w:rPr>
          <w:rFonts w:eastAsia="標楷體" w:hint="eastAsia"/>
          <w:sz w:val="28"/>
          <w:szCs w:val="28"/>
        </w:rPr>
        <w:t xml:space="preserve"> </w:t>
      </w:r>
      <w:r w:rsidR="006E6D34" w:rsidRPr="007F6767">
        <w:rPr>
          <w:rFonts w:eastAsia="標楷體" w:hint="eastAsia"/>
          <w:sz w:val="28"/>
          <w:szCs w:val="28"/>
        </w:rPr>
        <w:t>□</w:t>
      </w:r>
      <w:r w:rsidR="003269EE" w:rsidRPr="007F6767">
        <w:rPr>
          <w:rFonts w:eastAsia="標楷體" w:hint="eastAsia"/>
          <w:sz w:val="28"/>
          <w:szCs w:val="28"/>
        </w:rPr>
        <w:t>專人</w:t>
      </w:r>
      <w:r w:rsidR="003269EE" w:rsidRPr="00B340CA">
        <w:rPr>
          <w:rFonts w:ascii="Arial" w:eastAsia="標楷體" w:hAnsi="Arial" w:cs="Arial" w:hint="eastAsia"/>
          <w:sz w:val="28"/>
          <w:szCs w:val="28"/>
        </w:rPr>
        <w:t>送達</w:t>
      </w:r>
      <w:r w:rsidR="003269EE" w:rsidRPr="007F6767">
        <w:rPr>
          <w:rFonts w:eastAsia="標楷體" w:hint="eastAsia"/>
          <w:sz w:val="28"/>
          <w:szCs w:val="28"/>
        </w:rPr>
        <w:t>：</w:t>
      </w:r>
      <w:r w:rsidR="000522B7">
        <w:rPr>
          <w:rFonts w:eastAsia="標楷體" w:hint="eastAsia"/>
          <w:sz w:val="28"/>
          <w:szCs w:val="28"/>
        </w:rPr>
        <w:t>同郵寄地址。</w:t>
      </w:r>
      <w:r w:rsidR="00417D38">
        <w:rPr>
          <w:rFonts w:ascii="Arial" w:eastAsia="標楷體" w:hAnsi="Arial" w:cs="Arial" w:hint="eastAsia"/>
          <w:sz w:val="28"/>
          <w:szCs w:val="28"/>
        </w:rPr>
        <w:t xml:space="preserve">    </w:t>
      </w:r>
      <w:r w:rsidR="00417D38" w:rsidRPr="001A760F">
        <w:rPr>
          <w:rFonts w:eastAsia="標楷體" w:hint="eastAsia"/>
          <w:sz w:val="28"/>
          <w:szCs w:val="28"/>
        </w:rPr>
        <w:t>送件人：</w:t>
      </w:r>
    </w:p>
    <w:p w:rsidR="009E5864" w:rsidRDefault="009E5864" w:rsidP="00CD6B59">
      <w:pPr>
        <w:snapToGrid w:val="0"/>
        <w:spacing w:beforeLines="50" w:before="120"/>
        <w:ind w:left="6718" w:hangingChars="2799" w:hanging="6718"/>
        <w:rPr>
          <w:rFonts w:eastAsia="標楷體" w:hint="eastAsia"/>
          <w:b/>
          <w:sz w:val="28"/>
          <w:szCs w:val="28"/>
        </w:rPr>
      </w:pPr>
      <w:r w:rsidRPr="006E15AB">
        <w:rPr>
          <w:rFonts w:ascii="Arial" w:eastAsia="標楷體" w:hAnsi="標楷體" w:cs="Arial" w:hint="eastAsia"/>
        </w:rPr>
        <w:t>註：</w:t>
      </w:r>
      <w:r w:rsidRPr="006E15AB">
        <w:rPr>
          <w:rFonts w:ascii="Arial" w:eastAsia="標楷體" w:hAnsi="標楷體" w:cs="Arial"/>
        </w:rPr>
        <w:t>1.</w:t>
      </w:r>
      <w:r w:rsidRPr="006E15AB">
        <w:rPr>
          <w:rFonts w:ascii="Arial" w:eastAsia="標楷體" w:hAnsi="標楷體" w:cs="Arial"/>
        </w:rPr>
        <w:t>請依郵政法掌握郵寄班次</w:t>
      </w:r>
      <w:r w:rsidRPr="006E15AB">
        <w:rPr>
          <w:rFonts w:ascii="Arial" w:eastAsia="標楷體" w:cs="Arial"/>
        </w:rPr>
        <w:t>，如逾時寄達本</w:t>
      </w:r>
      <w:r w:rsidR="0035062D">
        <w:rPr>
          <w:rFonts w:ascii="Arial" w:eastAsia="標楷體" w:cs="Arial" w:hint="eastAsia"/>
        </w:rPr>
        <w:t>處</w:t>
      </w:r>
      <w:r w:rsidRPr="006E15AB">
        <w:rPr>
          <w:rFonts w:ascii="Arial" w:eastAsia="標楷體" w:cs="Arial"/>
        </w:rPr>
        <w:t>者，視為無效標，概由投標廠商自行負責。</w:t>
      </w:r>
    </w:p>
    <w:p w:rsidR="003305B9" w:rsidRPr="006E15AB" w:rsidRDefault="009E5864" w:rsidP="00CD6B59">
      <w:pPr>
        <w:snapToGrid w:val="0"/>
        <w:ind w:leftChars="198" w:left="6715" w:hangingChars="2600" w:hanging="6240"/>
        <w:rPr>
          <w:rFonts w:ascii="Arial" w:eastAsia="標楷體" w:hAnsi="標楷體" w:cs="Arial" w:hint="eastAsia"/>
          <w:sz w:val="32"/>
          <w:szCs w:val="32"/>
        </w:rPr>
      </w:pPr>
      <w:r w:rsidRPr="006E15AB">
        <w:rPr>
          <w:rFonts w:ascii="Arial" w:eastAsia="標楷體" w:hAnsi="標楷體" w:cs="Arial" w:hint="eastAsia"/>
        </w:rPr>
        <w:t>2.</w:t>
      </w:r>
      <w:r w:rsidR="000E7636" w:rsidRPr="006E15AB">
        <w:rPr>
          <w:rFonts w:ascii="Arial" w:eastAsia="標楷體" w:hAnsi="標楷體" w:cs="Arial" w:hint="eastAsia"/>
        </w:rPr>
        <w:t>收件後請即送</w:t>
      </w:r>
      <w:r w:rsidR="003947AB" w:rsidRPr="006E15AB">
        <w:rPr>
          <w:rFonts w:ascii="Arial" w:eastAsia="標楷體" w:hAnsi="標楷體" w:cs="Arial" w:hint="eastAsia"/>
        </w:rPr>
        <w:t>採購</w:t>
      </w:r>
      <w:r w:rsidR="00866137" w:rsidRPr="006E15AB">
        <w:rPr>
          <w:rFonts w:ascii="Arial" w:eastAsia="標楷體" w:hAnsi="標楷體" w:cs="Arial" w:hint="eastAsia"/>
        </w:rPr>
        <w:t>單位</w:t>
      </w:r>
      <w:r w:rsidR="00605E5C" w:rsidRPr="006E15AB">
        <w:rPr>
          <w:rFonts w:ascii="Arial" w:eastAsia="標楷體" w:hAnsi="標楷體" w:cs="Arial" w:hint="eastAsia"/>
        </w:rPr>
        <w:t>收執</w:t>
      </w:r>
      <w:r w:rsidRPr="006E15AB">
        <w:rPr>
          <w:rFonts w:ascii="Arial" w:eastAsia="標楷體" w:hAnsi="標楷體" w:cs="Arial" w:hint="eastAsia"/>
        </w:rPr>
        <w:t>。</w:t>
      </w:r>
    </w:p>
    <w:p w:rsidR="00EE6B79" w:rsidRPr="009E5864" w:rsidRDefault="00B7686C" w:rsidP="009E5864">
      <w:pPr>
        <w:snapToGrid w:val="0"/>
        <w:ind w:left="3782"/>
        <w:rPr>
          <w:rFonts w:eastAsia="標楷體" w:hint="eastAsia"/>
          <w:sz w:val="22"/>
          <w:szCs w:val="22"/>
        </w:rPr>
      </w:pPr>
      <w:r w:rsidRPr="00417D38">
        <w:rPr>
          <w:rFonts w:eastAsia="標楷體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-548005</wp:posOffset>
                </wp:positionH>
                <wp:positionV relativeFrom="paragraph">
                  <wp:posOffset>901700</wp:posOffset>
                </wp:positionV>
                <wp:extent cx="1488440" cy="315595"/>
                <wp:effectExtent l="4445" t="0" r="2540" b="635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D63" w:rsidRPr="00417D38" w:rsidRDefault="00732D63" w:rsidP="00CD6B59">
                            <w:pPr>
                              <w:snapToGrid w:val="0"/>
                              <w:spacing w:line="2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417D38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（本欄於開標時編列）</w:t>
                            </w:r>
                          </w:p>
                        </w:txbxContent>
                      </wps:txbx>
                      <wps:bodyPr rot="0" vert="horz" wrap="square" lIns="3600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-43.15pt;margin-top:71pt;width:117.2pt;height:2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" filled="f" stroked="f">
                <v:textbox inset="1mm,3mm,0,0">
                  <w:txbxContent>
                    <w:p w:rsidR="00732D63" w:rsidRPr="00417D38" w:rsidRDefault="00732D63" w:rsidP="00CD6B59">
                      <w:pPr>
                        <w:snapToGrid w:val="0"/>
                        <w:spacing w:line="200" w:lineRule="exact"/>
                        <w:rPr>
                          <w:sz w:val="22"/>
                          <w:szCs w:val="22"/>
                        </w:rPr>
                      </w:pPr>
                      <w:r w:rsidRPr="00417D38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（本欄於開標時編列）</w:t>
                      </w:r>
                    </w:p>
                  </w:txbxContent>
                </v:textbox>
              </v:shape>
            </w:pict>
          </mc:Fallback>
        </mc:AlternateContent>
      </w:r>
      <w:r w:rsidRPr="00417D38">
        <w:rPr>
          <w:rFonts w:eastAsia="標楷體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-497840</wp:posOffset>
                </wp:positionH>
                <wp:positionV relativeFrom="paragraph">
                  <wp:posOffset>227330</wp:posOffset>
                </wp:positionV>
                <wp:extent cx="1371600" cy="685800"/>
                <wp:effectExtent l="0" t="0" r="254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BF" w:firstRow="1" w:lastRow="0" w:firstColumn="1" w:lastColumn="0" w:noHBand="0" w:noVBand="0"/>
                            </w:tblPr>
                            <w:tblGrid>
                              <w:gridCol w:w="794"/>
                              <w:gridCol w:w="1068"/>
                            </w:tblGrid>
                            <w:tr w:rsidR="00732D63" w:rsidTr="006B74D1">
                              <w:trPr>
                                <w:trHeight w:val="888"/>
                              </w:trPr>
                              <w:tc>
                                <w:tcPr>
                                  <w:tcW w:w="850" w:type="dxa"/>
                                  <w:shd w:val="clear" w:color="auto" w:fill="auto"/>
                                  <w:vAlign w:val="center"/>
                                </w:tcPr>
                                <w:p w:rsidR="00732D63" w:rsidRPr="006B74D1" w:rsidRDefault="00732D63" w:rsidP="006B74D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0"/>
                                      <w:szCs w:val="30"/>
                                    </w:rPr>
                                  </w:pPr>
                                  <w:r w:rsidRPr="006B74D1">
                                    <w:rPr>
                                      <w:rFonts w:ascii="標楷體" w:eastAsia="標楷體" w:hAnsi="標楷體" w:hint="eastAsia"/>
                                      <w:sz w:val="30"/>
                                      <w:szCs w:val="30"/>
                                    </w:rPr>
                                    <w:t>編號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shd w:val="clear" w:color="auto" w:fill="auto"/>
                                </w:tcPr>
                                <w:p w:rsidR="00732D63" w:rsidRDefault="00732D63" w:rsidP="001B1EFA"/>
                              </w:tc>
                            </w:tr>
                          </w:tbl>
                          <w:p w:rsidR="00732D63" w:rsidRPr="001B1EFA" w:rsidRDefault="00732D63" w:rsidP="001B1E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39.2pt;margin-top:17.9pt;width:108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8GrhAIAABY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BF" w:firstRow="1" w:lastRow="0" w:firstColumn="1" w:lastColumn="0" w:noHBand="0" w:noVBand="0"/>
                      </w:tblPr>
                      <w:tblGrid>
                        <w:gridCol w:w="794"/>
                        <w:gridCol w:w="1068"/>
                      </w:tblGrid>
                      <w:tr w:rsidR="00732D63" w:rsidTr="006B74D1">
                        <w:trPr>
                          <w:trHeight w:val="888"/>
                        </w:trPr>
                        <w:tc>
                          <w:tcPr>
                            <w:tcW w:w="850" w:type="dxa"/>
                            <w:shd w:val="clear" w:color="auto" w:fill="auto"/>
                            <w:vAlign w:val="center"/>
                          </w:tcPr>
                          <w:p w:rsidR="00732D63" w:rsidRPr="006B74D1" w:rsidRDefault="00732D63" w:rsidP="006B74D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6B74D1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編號</w:t>
                            </w:r>
                          </w:p>
                        </w:tc>
                        <w:tc>
                          <w:tcPr>
                            <w:tcW w:w="1238" w:type="dxa"/>
                            <w:shd w:val="clear" w:color="auto" w:fill="auto"/>
                          </w:tcPr>
                          <w:p w:rsidR="00732D63" w:rsidRDefault="00732D63" w:rsidP="001B1EFA"/>
                        </w:tc>
                      </w:tr>
                    </w:tbl>
                    <w:p w:rsidR="00732D63" w:rsidRPr="001B1EFA" w:rsidRDefault="00732D63" w:rsidP="001B1EFA"/>
                  </w:txbxContent>
                </v:textbox>
              </v:shape>
            </w:pict>
          </mc:Fallback>
        </mc:AlternateContent>
      </w:r>
      <w:r w:rsidR="00A91CB8">
        <w:rPr>
          <w:rFonts w:eastAsia="標楷體" w:hint="eastAsia"/>
          <w:sz w:val="22"/>
          <w:szCs w:val="22"/>
        </w:rPr>
        <w:t xml:space="preserve"> </w:t>
      </w:r>
      <w:r w:rsidR="00A91CB8">
        <w:rPr>
          <w:rFonts w:eastAsia="標楷體"/>
          <w:sz w:val="22"/>
          <w:szCs w:val="22"/>
        </w:rPr>
        <w:t xml:space="preserve">                                                         </w:t>
      </w:r>
    </w:p>
    <w:tbl>
      <w:tblPr>
        <w:tblW w:w="0" w:type="auto"/>
        <w:tblInd w:w="155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40"/>
      </w:tblGrid>
      <w:tr w:rsidR="003269EE" w:rsidTr="000522B7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10240" w:type="dxa"/>
            <w:vAlign w:val="center"/>
          </w:tcPr>
          <w:p w:rsidR="003269EE" w:rsidRDefault="00911E29" w:rsidP="000522B7">
            <w:pPr>
              <w:ind w:firstLine="28"/>
              <w:jc w:val="both"/>
              <w:rPr>
                <w:rFonts w:eastAsia="標楷體" w:hint="eastAsia"/>
                <w:b/>
                <w:bCs/>
                <w:sz w:val="48"/>
              </w:rPr>
            </w:pPr>
            <w:r w:rsidRPr="00911E29">
              <w:rPr>
                <w:rFonts w:eastAsia="標楷體" w:hint="eastAsia"/>
                <w:b/>
                <w:bCs/>
                <w:sz w:val="48"/>
                <w:szCs w:val="48"/>
              </w:rPr>
              <w:t>財團法人臺灣更生保護會</w:t>
            </w:r>
            <w:r w:rsidR="00C12C89">
              <w:rPr>
                <w:rFonts w:eastAsia="標楷體" w:hint="eastAsia"/>
                <w:b/>
                <w:bCs/>
                <w:sz w:val="44"/>
                <w:szCs w:val="44"/>
              </w:rPr>
              <w:t xml:space="preserve"> </w:t>
            </w:r>
            <w:r w:rsidR="00A65296">
              <w:rPr>
                <w:rFonts w:eastAsia="標楷體" w:hint="eastAsia"/>
                <w:b/>
                <w:bCs/>
                <w:sz w:val="48"/>
              </w:rPr>
              <w:t xml:space="preserve"> </w:t>
            </w:r>
            <w:r w:rsidR="00C12C89">
              <w:rPr>
                <w:rFonts w:eastAsia="標楷體" w:hint="eastAsia"/>
                <w:b/>
                <w:bCs/>
                <w:sz w:val="48"/>
              </w:rPr>
              <w:t xml:space="preserve"> </w:t>
            </w:r>
            <w:r w:rsidR="0006163E">
              <w:rPr>
                <w:rFonts w:eastAsia="標楷體" w:hint="eastAsia"/>
                <w:b/>
                <w:bCs/>
                <w:sz w:val="48"/>
              </w:rPr>
              <w:t xml:space="preserve">  </w:t>
            </w:r>
            <w:r w:rsidR="0006163E" w:rsidRPr="0006163E">
              <w:rPr>
                <w:rFonts w:eastAsia="標楷體" w:hint="eastAsia"/>
                <w:b/>
                <w:bCs/>
                <w:sz w:val="60"/>
                <w:szCs w:val="60"/>
              </w:rPr>
              <w:t>收</w:t>
            </w:r>
          </w:p>
        </w:tc>
        <w:bookmarkStart w:id="0" w:name="_GoBack"/>
        <w:bookmarkEnd w:id="0"/>
      </w:tr>
    </w:tbl>
    <w:p w:rsidR="00681C05" w:rsidRPr="00F358EF" w:rsidRDefault="00681C05" w:rsidP="00C25EB1">
      <w:pPr>
        <w:snapToGrid w:val="0"/>
        <w:spacing w:beforeLines="50" w:before="120"/>
        <w:rPr>
          <w:rFonts w:ascii="標楷體" w:eastAsia="標楷體" w:hAnsi="標楷體" w:hint="eastAsia"/>
          <w:b/>
        </w:rPr>
      </w:pPr>
      <w:r w:rsidRPr="00F358EF">
        <w:rPr>
          <w:rFonts w:ascii="標楷體" w:eastAsia="標楷體" w:hAnsi="標楷體" w:hint="eastAsia"/>
          <w:b/>
        </w:rPr>
        <w:t>本</w:t>
      </w:r>
      <w:r w:rsidR="00396BD5" w:rsidRPr="00F358EF">
        <w:rPr>
          <w:rFonts w:ascii="標楷體" w:eastAsia="標楷體" w:hAnsi="標楷體" w:hint="eastAsia"/>
          <w:b/>
        </w:rPr>
        <w:t>外</w:t>
      </w:r>
      <w:r w:rsidRPr="00F358EF">
        <w:rPr>
          <w:rFonts w:ascii="標楷體" w:eastAsia="標楷體" w:hAnsi="標楷體" w:hint="eastAsia"/>
          <w:b/>
        </w:rPr>
        <w:t>標封</w:t>
      </w:r>
      <w:r w:rsidR="000A4767" w:rsidRPr="00F358EF">
        <w:rPr>
          <w:rFonts w:ascii="標楷體" w:eastAsia="標楷體" w:hAnsi="標楷體" w:hint="eastAsia"/>
          <w:b/>
        </w:rPr>
        <w:t>套(箱)</w:t>
      </w:r>
      <w:r w:rsidRPr="00F358EF">
        <w:rPr>
          <w:rFonts w:ascii="標楷體" w:eastAsia="標楷體" w:hAnsi="標楷體" w:hint="eastAsia"/>
          <w:b/>
        </w:rPr>
        <w:t>內請裝入：</w:t>
      </w:r>
    </w:p>
    <w:p w:rsidR="00F358EF" w:rsidRDefault="000522B7" w:rsidP="00F358EF">
      <w:pPr>
        <w:snapToGrid w:val="0"/>
        <w:ind w:left="4502" w:hanging="4502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1</w:t>
      </w:r>
      <w:r w:rsidR="00801CF8">
        <w:rPr>
          <w:rFonts w:eastAsia="標楷體"/>
          <w:sz w:val="22"/>
          <w:szCs w:val="22"/>
        </w:rPr>
        <w:t>.</w:t>
      </w:r>
      <w:r w:rsidR="00F358EF" w:rsidRPr="00F358EF">
        <w:rPr>
          <w:rFonts w:eastAsia="標楷體" w:hint="eastAsia"/>
          <w:sz w:val="22"/>
          <w:szCs w:val="22"/>
        </w:rPr>
        <w:t>經主管機關核發之「廠商」登記或設立證明文件影本。</w:t>
      </w:r>
    </w:p>
    <w:p w:rsidR="003C6EE1" w:rsidRPr="00F358EF" w:rsidRDefault="000522B7" w:rsidP="00F358EF">
      <w:pPr>
        <w:snapToGrid w:val="0"/>
        <w:ind w:left="4502" w:hanging="4502"/>
        <w:rPr>
          <w:rFonts w:eastAsia="標楷體" w:hint="eastAsia"/>
          <w:sz w:val="22"/>
          <w:szCs w:val="22"/>
        </w:rPr>
      </w:pPr>
      <w:r>
        <w:rPr>
          <w:rFonts w:eastAsia="標楷體"/>
          <w:sz w:val="22"/>
          <w:szCs w:val="22"/>
        </w:rPr>
        <w:t>2.</w:t>
      </w:r>
      <w:r w:rsidRPr="00F358EF">
        <w:rPr>
          <w:rFonts w:eastAsia="標楷體" w:hint="eastAsia"/>
          <w:sz w:val="22"/>
          <w:szCs w:val="22"/>
        </w:rPr>
        <w:t>最近一期完（納）稅證明文件影本。</w:t>
      </w:r>
    </w:p>
    <w:p w:rsidR="00F358EF" w:rsidRPr="00F358EF" w:rsidRDefault="000522B7" w:rsidP="00F358EF">
      <w:pPr>
        <w:snapToGrid w:val="0"/>
        <w:ind w:left="4502" w:hanging="4502"/>
        <w:rPr>
          <w:rFonts w:eastAsia="標楷體" w:hint="eastAsia"/>
          <w:sz w:val="22"/>
          <w:szCs w:val="22"/>
        </w:rPr>
      </w:pPr>
      <w:r>
        <w:rPr>
          <w:rFonts w:eastAsia="標楷體"/>
          <w:sz w:val="22"/>
          <w:szCs w:val="22"/>
        </w:rPr>
        <w:t>3</w:t>
      </w:r>
      <w:r w:rsidR="00F358EF" w:rsidRPr="00F358EF">
        <w:rPr>
          <w:rFonts w:eastAsia="標楷體" w:hint="eastAsia"/>
          <w:sz w:val="22"/>
          <w:szCs w:val="22"/>
        </w:rPr>
        <w:t>.</w:t>
      </w:r>
      <w:r w:rsidRPr="00F358EF">
        <w:rPr>
          <w:rFonts w:eastAsia="標楷體" w:hint="eastAsia"/>
          <w:sz w:val="22"/>
          <w:szCs w:val="22"/>
        </w:rPr>
        <w:t>票據交換機構出具之非拒絕往來戶且最近三年內無退票記錄證明。</w:t>
      </w:r>
    </w:p>
    <w:p w:rsidR="000522B7" w:rsidRPr="000522B7" w:rsidRDefault="000522B7" w:rsidP="000522B7">
      <w:pPr>
        <w:adjustRightInd w:val="0"/>
        <w:snapToGrid w:val="0"/>
        <w:rPr>
          <w:rFonts w:eastAsia="標楷體" w:hint="eastAsia"/>
          <w:sz w:val="22"/>
          <w:szCs w:val="22"/>
        </w:rPr>
      </w:pPr>
      <w:r>
        <w:rPr>
          <w:rFonts w:eastAsia="標楷體"/>
          <w:sz w:val="22"/>
          <w:szCs w:val="22"/>
        </w:rPr>
        <w:t>4</w:t>
      </w:r>
      <w:r w:rsidR="00F358EF" w:rsidRPr="00F358EF">
        <w:rPr>
          <w:rFonts w:eastAsia="標楷體" w:hint="eastAsia"/>
          <w:sz w:val="22"/>
          <w:szCs w:val="22"/>
        </w:rPr>
        <w:t>.</w:t>
      </w:r>
      <w:r w:rsidRPr="000522B7">
        <w:rPr>
          <w:rFonts w:eastAsia="標楷體" w:hint="eastAsia"/>
          <w:sz w:val="22"/>
          <w:szCs w:val="22"/>
        </w:rPr>
        <w:t>招標投標及契約文件</w:t>
      </w:r>
    </w:p>
    <w:p w:rsidR="00F358EF" w:rsidRPr="000522B7" w:rsidRDefault="000522B7" w:rsidP="00F358EF">
      <w:pPr>
        <w:snapToGrid w:val="0"/>
        <w:ind w:left="4502" w:hanging="4502"/>
        <w:rPr>
          <w:rFonts w:eastAsia="標楷體" w:hint="eastAsia"/>
          <w:sz w:val="22"/>
          <w:szCs w:val="22"/>
        </w:rPr>
      </w:pPr>
      <w:r>
        <w:rPr>
          <w:rFonts w:eastAsia="標楷體" w:hint="eastAsia"/>
          <w:sz w:val="22"/>
          <w:szCs w:val="22"/>
        </w:rPr>
        <w:t>5</w:t>
      </w:r>
      <w:r>
        <w:rPr>
          <w:rFonts w:eastAsia="標楷體"/>
          <w:sz w:val="22"/>
          <w:szCs w:val="22"/>
        </w:rPr>
        <w:t>.</w:t>
      </w:r>
      <w:r w:rsidRPr="000522B7">
        <w:rPr>
          <w:rFonts w:eastAsia="標楷體" w:hint="eastAsia"/>
          <w:sz w:val="22"/>
          <w:szCs w:val="22"/>
        </w:rPr>
        <w:t>投標標價清單</w:t>
      </w:r>
    </w:p>
    <w:p w:rsidR="00F358EF" w:rsidRPr="00F358EF" w:rsidRDefault="003C6EE1" w:rsidP="00F358EF">
      <w:pPr>
        <w:snapToGrid w:val="0"/>
        <w:ind w:left="4502" w:hanging="4502"/>
        <w:rPr>
          <w:rFonts w:eastAsia="標楷體" w:hint="eastAsia"/>
          <w:sz w:val="22"/>
          <w:szCs w:val="22"/>
        </w:rPr>
      </w:pPr>
      <w:r>
        <w:rPr>
          <w:rFonts w:eastAsia="標楷體" w:hint="eastAsia"/>
          <w:sz w:val="22"/>
          <w:szCs w:val="22"/>
        </w:rPr>
        <w:t>6</w:t>
      </w:r>
      <w:r w:rsidR="00F358EF" w:rsidRPr="00F358EF">
        <w:rPr>
          <w:rFonts w:eastAsia="標楷體" w:hint="eastAsia"/>
          <w:sz w:val="22"/>
          <w:szCs w:val="22"/>
        </w:rPr>
        <w:t>.</w:t>
      </w:r>
      <w:r w:rsidR="00F358EF" w:rsidRPr="00F358EF">
        <w:rPr>
          <w:rFonts w:eastAsia="標楷體" w:hint="eastAsia"/>
          <w:sz w:val="22"/>
          <w:szCs w:val="22"/>
        </w:rPr>
        <w:t>投標廠商聲明書</w:t>
      </w:r>
      <w:r w:rsidR="000522B7">
        <w:rPr>
          <w:rFonts w:eastAsia="標楷體" w:hint="eastAsia"/>
          <w:sz w:val="22"/>
          <w:szCs w:val="22"/>
        </w:rPr>
        <w:t>、</w:t>
      </w:r>
      <w:r w:rsidR="000522B7" w:rsidRPr="00F358EF">
        <w:rPr>
          <w:rFonts w:eastAsia="標楷體" w:hint="eastAsia"/>
          <w:sz w:val="22"/>
          <w:szCs w:val="22"/>
        </w:rPr>
        <w:t>授權書</w:t>
      </w:r>
      <w:r w:rsidR="000522B7">
        <w:rPr>
          <w:rFonts w:eastAsia="標楷體" w:hint="eastAsia"/>
          <w:sz w:val="22"/>
          <w:szCs w:val="22"/>
        </w:rPr>
        <w:t>、</w:t>
      </w:r>
      <w:r w:rsidR="000522B7" w:rsidRPr="003B6B3D">
        <w:rPr>
          <w:rFonts w:eastAsia="標楷體" w:hint="eastAsia"/>
          <w:sz w:val="22"/>
          <w:szCs w:val="22"/>
        </w:rPr>
        <w:t>契約廠商廉政相關規定告知書</w:t>
      </w:r>
      <w:r w:rsidR="003B6B3D" w:rsidRPr="003B6B3D">
        <w:rPr>
          <w:rFonts w:eastAsia="標楷體" w:hint="eastAsia"/>
          <w:sz w:val="22"/>
          <w:szCs w:val="22"/>
        </w:rPr>
        <w:t>、</w:t>
      </w:r>
      <w:r w:rsidR="003B6B3D">
        <w:rPr>
          <w:rFonts w:eastAsia="標楷體" w:hint="eastAsia"/>
          <w:sz w:val="22"/>
          <w:szCs w:val="22"/>
          <w:lang w:eastAsia="zh-HK"/>
        </w:rPr>
        <w:t>投標廠商切結書</w:t>
      </w:r>
      <w:r w:rsidR="00F358EF" w:rsidRPr="00F358EF">
        <w:rPr>
          <w:rFonts w:eastAsia="標楷體" w:hint="eastAsia"/>
          <w:sz w:val="22"/>
          <w:szCs w:val="22"/>
        </w:rPr>
        <w:t>。</w:t>
      </w:r>
    </w:p>
    <w:p w:rsidR="00F358EF" w:rsidRPr="00F358EF" w:rsidRDefault="003C6EE1" w:rsidP="000522B7">
      <w:pPr>
        <w:snapToGrid w:val="0"/>
        <w:ind w:left="4502" w:hanging="4502"/>
        <w:rPr>
          <w:rFonts w:eastAsia="標楷體" w:hint="eastAsia"/>
          <w:sz w:val="22"/>
          <w:szCs w:val="22"/>
        </w:rPr>
      </w:pPr>
      <w:r>
        <w:rPr>
          <w:rFonts w:eastAsia="標楷體" w:hint="eastAsia"/>
          <w:sz w:val="22"/>
          <w:szCs w:val="22"/>
        </w:rPr>
        <w:t>7</w:t>
      </w:r>
      <w:r w:rsidR="00F358EF" w:rsidRPr="00F358EF">
        <w:rPr>
          <w:rFonts w:eastAsia="標楷體" w:hint="eastAsia"/>
          <w:sz w:val="22"/>
          <w:szCs w:val="22"/>
        </w:rPr>
        <w:t>.</w:t>
      </w:r>
      <w:r w:rsidR="000522B7">
        <w:rPr>
          <w:rFonts w:eastAsia="標楷體" w:hint="eastAsia"/>
          <w:sz w:val="22"/>
          <w:szCs w:val="22"/>
          <w:lang w:eastAsia="zh-HK"/>
        </w:rPr>
        <w:t>企劃書</w:t>
      </w:r>
      <w:r w:rsidR="004D5F5E">
        <w:rPr>
          <w:rFonts w:eastAsia="標楷體"/>
          <w:sz w:val="22"/>
          <w:szCs w:val="22"/>
        </w:rPr>
        <w:t>7</w:t>
      </w:r>
      <w:r w:rsidR="000522B7">
        <w:rPr>
          <w:rFonts w:eastAsia="標楷體" w:hint="eastAsia"/>
          <w:sz w:val="22"/>
          <w:szCs w:val="22"/>
          <w:lang w:eastAsia="zh-HK"/>
        </w:rPr>
        <w:t>份</w:t>
      </w:r>
      <w:r w:rsidR="000522B7" w:rsidRPr="000522B7">
        <w:rPr>
          <w:rFonts w:eastAsia="標楷體" w:hint="eastAsia"/>
          <w:sz w:val="22"/>
          <w:szCs w:val="22"/>
          <w:lang w:eastAsia="zh-HK"/>
        </w:rPr>
        <w:t xml:space="preserve"> </w:t>
      </w:r>
    </w:p>
    <w:p w:rsidR="00F358EF" w:rsidRDefault="000849BF" w:rsidP="00F358EF">
      <w:pPr>
        <w:snapToGrid w:val="0"/>
        <w:ind w:left="4502" w:hanging="4502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 xml:space="preserve"> </w:t>
      </w:r>
    </w:p>
    <w:p w:rsidR="00B340CA" w:rsidRPr="001D1DC3" w:rsidRDefault="00866137" w:rsidP="007F6767">
      <w:pPr>
        <w:snapToGrid w:val="0"/>
        <w:ind w:left="4502" w:hanging="4502"/>
        <w:rPr>
          <w:rFonts w:eastAsia="標楷體" w:hint="eastAsia"/>
          <w:sz w:val="22"/>
          <w:szCs w:val="22"/>
        </w:rPr>
      </w:pPr>
      <w:r w:rsidRPr="001D1DC3">
        <w:rPr>
          <w:rFonts w:eastAsia="標楷體" w:hint="eastAsia"/>
          <w:sz w:val="22"/>
          <w:szCs w:val="22"/>
        </w:rPr>
        <w:t>※</w:t>
      </w:r>
      <w:r w:rsidR="00FA2EFF" w:rsidRPr="001D1DC3">
        <w:rPr>
          <w:rFonts w:ascii="標楷體" w:eastAsia="標楷體" w:hAnsi="標楷體" w:cs="Arial" w:hint="eastAsia"/>
          <w:sz w:val="22"/>
          <w:szCs w:val="22"/>
        </w:rPr>
        <w:t>請將本封面</w:t>
      </w:r>
      <w:r w:rsidR="00FA2EFF" w:rsidRPr="001D1DC3">
        <w:rPr>
          <w:rFonts w:ascii="標楷體" w:eastAsia="標楷體" w:hAnsi="標楷體" w:cs="Arial"/>
          <w:sz w:val="22"/>
          <w:szCs w:val="22"/>
        </w:rPr>
        <w:t>以</w:t>
      </w:r>
      <w:r w:rsidR="00FA2EFF" w:rsidRPr="001D1DC3">
        <w:rPr>
          <w:rFonts w:ascii="Arial" w:eastAsia="標楷體" w:hAnsi="Arial" w:cs="Arial"/>
          <w:sz w:val="22"/>
          <w:szCs w:val="22"/>
        </w:rPr>
        <w:t>A4</w:t>
      </w:r>
      <w:r w:rsidR="00FA2EFF" w:rsidRPr="001D1DC3">
        <w:rPr>
          <w:rFonts w:ascii="Arial" w:eastAsia="標楷體" w:hAnsi="Arial" w:cs="Arial" w:hint="eastAsia"/>
          <w:sz w:val="22"/>
          <w:szCs w:val="22"/>
        </w:rPr>
        <w:t>大小紙張</w:t>
      </w:r>
      <w:r w:rsidR="00FA2EFF" w:rsidRPr="001D1DC3">
        <w:rPr>
          <w:rFonts w:ascii="Arial" w:eastAsia="標楷體" w:hAnsi="標楷體" w:cs="Arial"/>
          <w:sz w:val="22"/>
          <w:szCs w:val="22"/>
        </w:rPr>
        <w:t>列</w:t>
      </w:r>
      <w:r w:rsidR="00FA2EFF" w:rsidRPr="001D1DC3">
        <w:rPr>
          <w:rFonts w:ascii="標楷體" w:eastAsia="標楷體" w:hAnsi="標楷體" w:cs="Arial" w:hint="eastAsia"/>
          <w:sz w:val="22"/>
          <w:szCs w:val="22"/>
        </w:rPr>
        <w:t>印並粘貼於不透明之大信封套或牛皮紙袋或自製封套或容器上，封套或容器應密封，否則無效。</w:t>
      </w:r>
    </w:p>
    <w:p w:rsidR="00866137" w:rsidRDefault="00B340CA" w:rsidP="007F6767">
      <w:pPr>
        <w:snapToGrid w:val="0"/>
        <w:ind w:left="4502" w:hanging="4502"/>
        <w:rPr>
          <w:rFonts w:ascii="標楷體" w:eastAsia="標楷體" w:hAnsi="標楷體" w:cs="新細明體" w:hint="eastAsia"/>
          <w:sz w:val="22"/>
          <w:szCs w:val="22"/>
        </w:rPr>
      </w:pPr>
      <w:r w:rsidRPr="001D1DC3">
        <w:rPr>
          <w:rFonts w:eastAsia="標楷體" w:hint="eastAsia"/>
          <w:sz w:val="22"/>
          <w:szCs w:val="22"/>
        </w:rPr>
        <w:t>※</w:t>
      </w:r>
      <w:r w:rsidR="000A302D">
        <w:rPr>
          <w:rFonts w:eastAsia="標楷體" w:hint="eastAsia"/>
          <w:sz w:val="22"/>
          <w:szCs w:val="22"/>
        </w:rPr>
        <w:t>採</w:t>
      </w:r>
      <w:r w:rsidR="00FA2EFF" w:rsidRPr="001D1DC3">
        <w:rPr>
          <w:rFonts w:ascii="標楷體" w:eastAsia="標楷體" w:hAnsi="標楷體" w:hint="eastAsia"/>
          <w:sz w:val="22"/>
          <w:szCs w:val="22"/>
        </w:rPr>
        <w:t>一次投標不分段開標者，</w:t>
      </w:r>
      <w:r w:rsidR="003B6B3D">
        <w:rPr>
          <w:rFonts w:ascii="標楷體" w:eastAsia="標楷體" w:hAnsi="標楷體" w:hint="eastAsia"/>
          <w:sz w:val="22"/>
          <w:szCs w:val="22"/>
          <w:lang w:eastAsia="zh-HK"/>
        </w:rPr>
        <w:t>除價格封</w:t>
      </w:r>
      <w:r w:rsidR="00F270B2">
        <w:rPr>
          <w:rFonts w:ascii="標楷體" w:eastAsia="標楷體" w:hAnsi="標楷體" w:hint="eastAsia"/>
          <w:sz w:val="22"/>
          <w:szCs w:val="22"/>
          <w:lang w:eastAsia="zh-HK"/>
        </w:rPr>
        <w:t>另密封外</w:t>
      </w:r>
      <w:r w:rsidR="00F270B2">
        <w:rPr>
          <w:rFonts w:ascii="標楷體" w:eastAsia="標楷體" w:hAnsi="標楷體" w:hint="eastAsia"/>
          <w:sz w:val="22"/>
          <w:szCs w:val="22"/>
        </w:rPr>
        <w:t>，</w:t>
      </w:r>
      <w:r w:rsidR="00FA2EFF" w:rsidRPr="001D1DC3">
        <w:rPr>
          <w:rFonts w:ascii="標楷體" w:eastAsia="標楷體" w:hAnsi="標楷體" w:hint="eastAsia"/>
          <w:sz w:val="22"/>
          <w:szCs w:val="22"/>
        </w:rPr>
        <w:t>免另備證件封、規格封，</w:t>
      </w:r>
      <w:r w:rsidR="000A302D">
        <w:rPr>
          <w:rFonts w:ascii="標楷體" w:eastAsia="標楷體" w:hAnsi="標楷體" w:hint="eastAsia"/>
          <w:sz w:val="22"/>
          <w:szCs w:val="22"/>
        </w:rPr>
        <w:t>可</w:t>
      </w:r>
      <w:r w:rsidR="00FA2EFF" w:rsidRPr="001D1DC3">
        <w:rPr>
          <w:rFonts w:ascii="標楷體" w:eastAsia="標楷體" w:hAnsi="標楷體" w:hint="eastAsia"/>
          <w:sz w:val="22"/>
          <w:szCs w:val="22"/>
        </w:rPr>
        <w:t>將</w:t>
      </w:r>
      <w:r w:rsidR="00C12C89">
        <w:rPr>
          <w:rFonts w:ascii="標楷體" w:eastAsia="標楷體" w:hAnsi="標楷體" w:hint="eastAsia"/>
          <w:sz w:val="22"/>
          <w:szCs w:val="22"/>
        </w:rPr>
        <w:t>所有</w:t>
      </w:r>
      <w:r w:rsidR="00FA2EFF" w:rsidRPr="001D1DC3">
        <w:rPr>
          <w:rFonts w:ascii="標楷體" w:eastAsia="標楷體" w:hAnsi="標楷體" w:hint="eastAsia"/>
          <w:sz w:val="22"/>
          <w:szCs w:val="22"/>
        </w:rPr>
        <w:t>資格、規格一併</w:t>
      </w:r>
      <w:r w:rsidR="00FA2EFF" w:rsidRPr="001D1DC3">
        <w:rPr>
          <w:rFonts w:ascii="標楷體" w:eastAsia="標楷體" w:hAnsi="標楷體" w:cs="新細明體" w:hint="eastAsia"/>
          <w:sz w:val="22"/>
          <w:szCs w:val="22"/>
        </w:rPr>
        <w:t>裝入</w:t>
      </w:r>
      <w:r w:rsidR="00417D38">
        <w:rPr>
          <w:rFonts w:ascii="標楷體" w:eastAsia="標楷體" w:hAnsi="標楷體" w:cs="新細明體" w:hint="eastAsia"/>
          <w:sz w:val="22"/>
          <w:szCs w:val="22"/>
        </w:rPr>
        <w:t>外</w:t>
      </w:r>
      <w:r w:rsidR="00FA2EFF" w:rsidRPr="001D1DC3">
        <w:rPr>
          <w:rFonts w:ascii="標楷體" w:eastAsia="標楷體" w:hAnsi="標楷體" w:cs="新細明體" w:hint="eastAsia"/>
          <w:sz w:val="22"/>
          <w:szCs w:val="22"/>
        </w:rPr>
        <w:t>標封套</w:t>
      </w:r>
      <w:r w:rsidR="00C12C89">
        <w:rPr>
          <w:rFonts w:ascii="標楷體" w:eastAsia="標楷體" w:hAnsi="標楷體" w:cs="新細明體" w:hint="eastAsia"/>
          <w:sz w:val="22"/>
          <w:szCs w:val="22"/>
        </w:rPr>
        <w:t>(箱)內</w:t>
      </w:r>
      <w:r w:rsidR="00FA2EFF" w:rsidRPr="001D1DC3">
        <w:rPr>
          <w:rFonts w:ascii="標楷體" w:eastAsia="標楷體" w:hAnsi="標楷體" w:cs="新細明體" w:hint="eastAsia"/>
          <w:sz w:val="22"/>
          <w:szCs w:val="22"/>
        </w:rPr>
        <w:t>。</w:t>
      </w:r>
    </w:p>
    <w:p w:rsidR="003B6B3D" w:rsidRDefault="00C12C89" w:rsidP="003C6EE1">
      <w:pPr>
        <w:snapToGrid w:val="0"/>
        <w:ind w:left="4502" w:hanging="4502"/>
        <w:rPr>
          <w:rFonts w:eastAsia="標楷體"/>
          <w:sz w:val="36"/>
          <w:szCs w:val="36"/>
        </w:rPr>
      </w:pPr>
      <w:r w:rsidRPr="001D1DC3">
        <w:rPr>
          <w:rFonts w:eastAsia="標楷體" w:hint="eastAsia"/>
          <w:sz w:val="22"/>
          <w:szCs w:val="22"/>
        </w:rPr>
        <w:t>※</w:t>
      </w:r>
      <w:r w:rsidR="00417D38" w:rsidRPr="00A4330C">
        <w:rPr>
          <w:rFonts w:ascii="標楷體" w:eastAsia="標楷體" w:hAnsi="標楷體"/>
          <w:sz w:val="22"/>
          <w:szCs w:val="22"/>
        </w:rPr>
        <w:t>本</w:t>
      </w:r>
      <w:r w:rsidR="00417D38" w:rsidRPr="001D1DC3">
        <w:rPr>
          <w:rFonts w:ascii="標楷體" w:eastAsia="標楷體" w:hAnsi="標楷體" w:cs="新細明體" w:hint="eastAsia"/>
          <w:sz w:val="22"/>
          <w:szCs w:val="22"/>
        </w:rPr>
        <w:t>封套</w:t>
      </w:r>
      <w:r w:rsidR="00417D38" w:rsidRPr="00A4330C">
        <w:rPr>
          <w:rFonts w:ascii="標楷體" w:eastAsia="標楷體" w:hAnsi="標楷體" w:hint="eastAsia"/>
          <w:sz w:val="22"/>
          <w:szCs w:val="22"/>
        </w:rPr>
        <w:t>經查無違反政府採購法</w:t>
      </w:r>
      <w:r w:rsidR="00417D38" w:rsidRPr="00A4330C">
        <w:rPr>
          <w:rFonts w:ascii="Arial" w:eastAsia="標楷體" w:hAnsi="標楷體" w:cs="Arial"/>
          <w:sz w:val="22"/>
          <w:szCs w:val="22"/>
        </w:rPr>
        <w:t>第</w:t>
      </w:r>
      <w:r w:rsidR="00417D38" w:rsidRPr="00A4330C">
        <w:rPr>
          <w:rFonts w:ascii="Arial" w:eastAsia="標楷體" w:hAnsi="標楷體" w:cs="Arial" w:hint="eastAsia"/>
          <w:sz w:val="22"/>
          <w:szCs w:val="22"/>
        </w:rPr>
        <w:t>5</w:t>
      </w:r>
      <w:r w:rsidR="00417D38" w:rsidRPr="00A4330C">
        <w:rPr>
          <w:rFonts w:ascii="Arial" w:eastAsia="標楷體" w:hAnsi="Arial" w:cs="Arial"/>
          <w:sz w:val="22"/>
          <w:szCs w:val="22"/>
        </w:rPr>
        <w:t>0</w:t>
      </w:r>
      <w:r w:rsidR="00417D38" w:rsidRPr="00A4330C">
        <w:rPr>
          <w:rFonts w:ascii="Arial" w:eastAsia="標楷體" w:hAnsi="標楷體" w:cs="Arial"/>
          <w:sz w:val="22"/>
          <w:szCs w:val="22"/>
        </w:rPr>
        <w:t>條</w:t>
      </w:r>
      <w:r w:rsidR="00417D38" w:rsidRPr="00A4330C">
        <w:rPr>
          <w:rFonts w:ascii="標楷體" w:eastAsia="標楷體" w:hAnsi="標楷體" w:cs="Arial" w:hint="eastAsia"/>
          <w:sz w:val="22"/>
          <w:szCs w:val="22"/>
        </w:rPr>
        <w:t>所列情形時</w:t>
      </w:r>
      <w:r w:rsidR="00417D38" w:rsidRPr="00A4330C">
        <w:rPr>
          <w:rFonts w:ascii="標楷體" w:eastAsia="標楷體" w:hAnsi="標楷體" w:cs="Arial"/>
          <w:sz w:val="22"/>
          <w:szCs w:val="22"/>
        </w:rPr>
        <w:t>，方能開啟</w:t>
      </w:r>
      <w:r w:rsidRPr="00540B20">
        <w:rPr>
          <w:rFonts w:ascii="標楷體" w:eastAsia="標楷體" w:hAnsi="標楷體" w:cs="新細明體" w:hint="eastAsia"/>
          <w:sz w:val="22"/>
          <w:szCs w:val="22"/>
        </w:rPr>
        <w:t>。</w:t>
      </w:r>
    </w:p>
    <w:sectPr w:rsidR="003B6B3D" w:rsidSect="009B33C6">
      <w:pgSz w:w="16838" w:h="11906" w:orient="landscape" w:code="9"/>
      <w:pgMar w:top="567" w:right="567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A57" w:rsidRDefault="007F5A57">
      <w:r>
        <w:separator/>
      </w:r>
    </w:p>
  </w:endnote>
  <w:endnote w:type="continuationSeparator" w:id="0">
    <w:p w:rsidR="007F5A57" w:rsidRDefault="007F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A57" w:rsidRDefault="007F5A57">
      <w:r>
        <w:separator/>
      </w:r>
    </w:p>
  </w:footnote>
  <w:footnote w:type="continuationSeparator" w:id="0">
    <w:p w:rsidR="007F5A57" w:rsidRDefault="007F5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0105"/>
    <w:multiLevelType w:val="hybridMultilevel"/>
    <w:tmpl w:val="A1CC7C24"/>
    <w:lvl w:ilvl="0" w:tplc="F4C60816">
      <w:start w:val="1"/>
      <w:numFmt w:val="taiwaneseCountingThousand"/>
      <w:lvlText w:val="%1、"/>
      <w:lvlJc w:val="left"/>
      <w:pPr>
        <w:tabs>
          <w:tab w:val="num" w:pos="1740"/>
        </w:tabs>
        <w:ind w:left="17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" w15:restartNumberingAfterBreak="0">
    <w:nsid w:val="702B613C"/>
    <w:multiLevelType w:val="hybridMultilevel"/>
    <w:tmpl w:val="8E46A470"/>
    <w:lvl w:ilvl="0" w:tplc="8BA6C5EC">
      <w:start w:val="5"/>
      <w:numFmt w:val="bullet"/>
      <w:lvlText w:val="□"/>
      <w:lvlJc w:val="left"/>
      <w:pPr>
        <w:tabs>
          <w:tab w:val="num" w:pos="4140"/>
        </w:tabs>
        <w:ind w:left="41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00"/>
        </w:tabs>
        <w:ind w:left="5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180"/>
        </w:tabs>
        <w:ind w:left="6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660"/>
        </w:tabs>
        <w:ind w:left="6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20"/>
        </w:tabs>
        <w:ind w:left="7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00"/>
        </w:tabs>
        <w:ind w:left="81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A9"/>
    <w:rsid w:val="00013138"/>
    <w:rsid w:val="00022829"/>
    <w:rsid w:val="00022916"/>
    <w:rsid w:val="00036E84"/>
    <w:rsid w:val="000379C8"/>
    <w:rsid w:val="00044AC5"/>
    <w:rsid w:val="000522B7"/>
    <w:rsid w:val="00061076"/>
    <w:rsid w:val="0006163E"/>
    <w:rsid w:val="0006329F"/>
    <w:rsid w:val="00070156"/>
    <w:rsid w:val="0007398F"/>
    <w:rsid w:val="000771EA"/>
    <w:rsid w:val="000849BF"/>
    <w:rsid w:val="000A302D"/>
    <w:rsid w:val="000A4767"/>
    <w:rsid w:val="000E7636"/>
    <w:rsid w:val="00105271"/>
    <w:rsid w:val="00114D20"/>
    <w:rsid w:val="00124EBC"/>
    <w:rsid w:val="00126B83"/>
    <w:rsid w:val="00146F7A"/>
    <w:rsid w:val="00147B0E"/>
    <w:rsid w:val="00160553"/>
    <w:rsid w:val="0016566B"/>
    <w:rsid w:val="00167DAE"/>
    <w:rsid w:val="001732CB"/>
    <w:rsid w:val="001A218A"/>
    <w:rsid w:val="001A760F"/>
    <w:rsid w:val="001B1EFA"/>
    <w:rsid w:val="001B27BF"/>
    <w:rsid w:val="001B579F"/>
    <w:rsid w:val="001C4847"/>
    <w:rsid w:val="001D1DC3"/>
    <w:rsid w:val="001E47E9"/>
    <w:rsid w:val="001F2F0C"/>
    <w:rsid w:val="00204B52"/>
    <w:rsid w:val="0021612F"/>
    <w:rsid w:val="00226EC6"/>
    <w:rsid w:val="002314C5"/>
    <w:rsid w:val="00234AB0"/>
    <w:rsid w:val="00235E40"/>
    <w:rsid w:val="00262C1B"/>
    <w:rsid w:val="00285D65"/>
    <w:rsid w:val="002A6753"/>
    <w:rsid w:val="002B3F25"/>
    <w:rsid w:val="002D308F"/>
    <w:rsid w:val="002D550B"/>
    <w:rsid w:val="002D6123"/>
    <w:rsid w:val="002E3A45"/>
    <w:rsid w:val="002E411F"/>
    <w:rsid w:val="003110C4"/>
    <w:rsid w:val="00314DE9"/>
    <w:rsid w:val="00322973"/>
    <w:rsid w:val="003269EE"/>
    <w:rsid w:val="003305B9"/>
    <w:rsid w:val="003361C6"/>
    <w:rsid w:val="00337581"/>
    <w:rsid w:val="00345435"/>
    <w:rsid w:val="00346ADB"/>
    <w:rsid w:val="0035062D"/>
    <w:rsid w:val="003519CC"/>
    <w:rsid w:val="00354A7B"/>
    <w:rsid w:val="00364453"/>
    <w:rsid w:val="0037713E"/>
    <w:rsid w:val="0039295C"/>
    <w:rsid w:val="003947AB"/>
    <w:rsid w:val="00396BD5"/>
    <w:rsid w:val="003A1BA9"/>
    <w:rsid w:val="003B0B08"/>
    <w:rsid w:val="003B484F"/>
    <w:rsid w:val="003B6ACD"/>
    <w:rsid w:val="003B6B3D"/>
    <w:rsid w:val="003C14E4"/>
    <w:rsid w:val="003C2B5D"/>
    <w:rsid w:val="003C6EE1"/>
    <w:rsid w:val="003E18ED"/>
    <w:rsid w:val="003E1DD8"/>
    <w:rsid w:val="00417D38"/>
    <w:rsid w:val="00420D9A"/>
    <w:rsid w:val="00422CA6"/>
    <w:rsid w:val="00427BFE"/>
    <w:rsid w:val="00431396"/>
    <w:rsid w:val="00432214"/>
    <w:rsid w:val="004377C4"/>
    <w:rsid w:val="004429DE"/>
    <w:rsid w:val="004664EA"/>
    <w:rsid w:val="0049148F"/>
    <w:rsid w:val="004A5636"/>
    <w:rsid w:val="004A6983"/>
    <w:rsid w:val="004C6458"/>
    <w:rsid w:val="004D0A78"/>
    <w:rsid w:val="004D33B4"/>
    <w:rsid w:val="004D5F5E"/>
    <w:rsid w:val="004E2019"/>
    <w:rsid w:val="00502EBA"/>
    <w:rsid w:val="00521D42"/>
    <w:rsid w:val="00522AC8"/>
    <w:rsid w:val="00540B2D"/>
    <w:rsid w:val="005708D5"/>
    <w:rsid w:val="00574230"/>
    <w:rsid w:val="00583D3D"/>
    <w:rsid w:val="005A7F50"/>
    <w:rsid w:val="005C24B3"/>
    <w:rsid w:val="005D74C9"/>
    <w:rsid w:val="005E0047"/>
    <w:rsid w:val="005E4C2D"/>
    <w:rsid w:val="00605E5C"/>
    <w:rsid w:val="00615D28"/>
    <w:rsid w:val="00635E64"/>
    <w:rsid w:val="00651468"/>
    <w:rsid w:val="00666A86"/>
    <w:rsid w:val="00667591"/>
    <w:rsid w:val="00681C05"/>
    <w:rsid w:val="00687137"/>
    <w:rsid w:val="006B3F7B"/>
    <w:rsid w:val="006B74D1"/>
    <w:rsid w:val="006D12C5"/>
    <w:rsid w:val="006E15AB"/>
    <w:rsid w:val="006E2622"/>
    <w:rsid w:val="006E6D34"/>
    <w:rsid w:val="006F0AD7"/>
    <w:rsid w:val="007002DB"/>
    <w:rsid w:val="007038DC"/>
    <w:rsid w:val="007112A2"/>
    <w:rsid w:val="00717445"/>
    <w:rsid w:val="00724077"/>
    <w:rsid w:val="00732D63"/>
    <w:rsid w:val="007343F4"/>
    <w:rsid w:val="0073695E"/>
    <w:rsid w:val="007453A7"/>
    <w:rsid w:val="00763C67"/>
    <w:rsid w:val="0077205E"/>
    <w:rsid w:val="00781694"/>
    <w:rsid w:val="00792BBD"/>
    <w:rsid w:val="00795A53"/>
    <w:rsid w:val="00796046"/>
    <w:rsid w:val="007B319C"/>
    <w:rsid w:val="007B454F"/>
    <w:rsid w:val="007B4B9E"/>
    <w:rsid w:val="007D1079"/>
    <w:rsid w:val="007D1BC8"/>
    <w:rsid w:val="007D43D5"/>
    <w:rsid w:val="007D5904"/>
    <w:rsid w:val="007F5934"/>
    <w:rsid w:val="007F5A57"/>
    <w:rsid w:val="007F6767"/>
    <w:rsid w:val="00801CF8"/>
    <w:rsid w:val="008071AC"/>
    <w:rsid w:val="008112E6"/>
    <w:rsid w:val="00814059"/>
    <w:rsid w:val="00822F96"/>
    <w:rsid w:val="00826B25"/>
    <w:rsid w:val="00832855"/>
    <w:rsid w:val="008350B7"/>
    <w:rsid w:val="00866137"/>
    <w:rsid w:val="00872C40"/>
    <w:rsid w:val="008805E2"/>
    <w:rsid w:val="00891390"/>
    <w:rsid w:val="008A3D2D"/>
    <w:rsid w:val="008B3FDC"/>
    <w:rsid w:val="008B4C16"/>
    <w:rsid w:val="008B7A87"/>
    <w:rsid w:val="008C2875"/>
    <w:rsid w:val="008D61AF"/>
    <w:rsid w:val="008F3E34"/>
    <w:rsid w:val="00911E29"/>
    <w:rsid w:val="00941160"/>
    <w:rsid w:val="00962D3A"/>
    <w:rsid w:val="0097237B"/>
    <w:rsid w:val="009843DB"/>
    <w:rsid w:val="009863A8"/>
    <w:rsid w:val="009B33C6"/>
    <w:rsid w:val="009C013E"/>
    <w:rsid w:val="009C24F5"/>
    <w:rsid w:val="009D21C8"/>
    <w:rsid w:val="009D6054"/>
    <w:rsid w:val="009E5864"/>
    <w:rsid w:val="009F045D"/>
    <w:rsid w:val="009F2CFB"/>
    <w:rsid w:val="00A1608A"/>
    <w:rsid w:val="00A2774E"/>
    <w:rsid w:val="00A65296"/>
    <w:rsid w:val="00A737C7"/>
    <w:rsid w:val="00A749F9"/>
    <w:rsid w:val="00A8609E"/>
    <w:rsid w:val="00A91CB8"/>
    <w:rsid w:val="00AB0858"/>
    <w:rsid w:val="00AB4765"/>
    <w:rsid w:val="00AD4D01"/>
    <w:rsid w:val="00AD5E8C"/>
    <w:rsid w:val="00AD64F2"/>
    <w:rsid w:val="00B1544F"/>
    <w:rsid w:val="00B15DE9"/>
    <w:rsid w:val="00B20BA1"/>
    <w:rsid w:val="00B23DB6"/>
    <w:rsid w:val="00B274AC"/>
    <w:rsid w:val="00B3042D"/>
    <w:rsid w:val="00B30D4E"/>
    <w:rsid w:val="00B31964"/>
    <w:rsid w:val="00B340CA"/>
    <w:rsid w:val="00B70F9E"/>
    <w:rsid w:val="00B71C97"/>
    <w:rsid w:val="00B7686C"/>
    <w:rsid w:val="00B76FB6"/>
    <w:rsid w:val="00B77BD9"/>
    <w:rsid w:val="00B86DB7"/>
    <w:rsid w:val="00B93630"/>
    <w:rsid w:val="00B9380F"/>
    <w:rsid w:val="00BA1810"/>
    <w:rsid w:val="00BA2229"/>
    <w:rsid w:val="00BA2D2A"/>
    <w:rsid w:val="00BC085E"/>
    <w:rsid w:val="00BD0A2B"/>
    <w:rsid w:val="00BD4968"/>
    <w:rsid w:val="00BD7568"/>
    <w:rsid w:val="00BD7BB3"/>
    <w:rsid w:val="00BE4E32"/>
    <w:rsid w:val="00BE76B6"/>
    <w:rsid w:val="00BF4F64"/>
    <w:rsid w:val="00BF55E7"/>
    <w:rsid w:val="00BF5E11"/>
    <w:rsid w:val="00C01BFC"/>
    <w:rsid w:val="00C05050"/>
    <w:rsid w:val="00C12C89"/>
    <w:rsid w:val="00C25EB1"/>
    <w:rsid w:val="00C504AB"/>
    <w:rsid w:val="00C51278"/>
    <w:rsid w:val="00C66F42"/>
    <w:rsid w:val="00C778EE"/>
    <w:rsid w:val="00C8286D"/>
    <w:rsid w:val="00C960C7"/>
    <w:rsid w:val="00C96289"/>
    <w:rsid w:val="00CA22FF"/>
    <w:rsid w:val="00CC7A82"/>
    <w:rsid w:val="00CD0287"/>
    <w:rsid w:val="00CD6B59"/>
    <w:rsid w:val="00CE0EF3"/>
    <w:rsid w:val="00D0008E"/>
    <w:rsid w:val="00D013DF"/>
    <w:rsid w:val="00D04065"/>
    <w:rsid w:val="00D04858"/>
    <w:rsid w:val="00D06F52"/>
    <w:rsid w:val="00D14B4B"/>
    <w:rsid w:val="00D33F7C"/>
    <w:rsid w:val="00D45245"/>
    <w:rsid w:val="00D57AFF"/>
    <w:rsid w:val="00D600ED"/>
    <w:rsid w:val="00D6344F"/>
    <w:rsid w:val="00D63974"/>
    <w:rsid w:val="00D801BC"/>
    <w:rsid w:val="00D8687E"/>
    <w:rsid w:val="00D9237E"/>
    <w:rsid w:val="00D9575E"/>
    <w:rsid w:val="00D958A4"/>
    <w:rsid w:val="00D9688A"/>
    <w:rsid w:val="00DC05D2"/>
    <w:rsid w:val="00DC113B"/>
    <w:rsid w:val="00DD3B66"/>
    <w:rsid w:val="00E17555"/>
    <w:rsid w:val="00E35F94"/>
    <w:rsid w:val="00E46BA4"/>
    <w:rsid w:val="00E536D9"/>
    <w:rsid w:val="00E66088"/>
    <w:rsid w:val="00E75201"/>
    <w:rsid w:val="00E77A37"/>
    <w:rsid w:val="00E84CA0"/>
    <w:rsid w:val="00EA52F5"/>
    <w:rsid w:val="00EA66E9"/>
    <w:rsid w:val="00EB02C9"/>
    <w:rsid w:val="00EB5409"/>
    <w:rsid w:val="00EC51AD"/>
    <w:rsid w:val="00EC7431"/>
    <w:rsid w:val="00EE429C"/>
    <w:rsid w:val="00EE6B79"/>
    <w:rsid w:val="00F04EC8"/>
    <w:rsid w:val="00F16DEE"/>
    <w:rsid w:val="00F270B2"/>
    <w:rsid w:val="00F32FB4"/>
    <w:rsid w:val="00F358EF"/>
    <w:rsid w:val="00F42FBB"/>
    <w:rsid w:val="00F46CF3"/>
    <w:rsid w:val="00F652B5"/>
    <w:rsid w:val="00F94D3C"/>
    <w:rsid w:val="00F962C9"/>
    <w:rsid w:val="00FA1847"/>
    <w:rsid w:val="00FA19B2"/>
    <w:rsid w:val="00FA2EFF"/>
    <w:rsid w:val="00FA67C3"/>
    <w:rsid w:val="00FB1D39"/>
    <w:rsid w:val="00FC4688"/>
    <w:rsid w:val="00FC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968530"/>
  <w15:chartTrackingRefBased/>
  <w15:docId w15:val="{AC68EF1A-4EE1-4011-9201-11C7E7C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idowControl w:val="0"/>
      <w:ind w:leftChars="-75" w:left="1980" w:hangingChars="900" w:hanging="2160"/>
    </w:pPr>
    <w:rPr>
      <w:rFonts w:eastAsia="標楷體"/>
      <w:kern w:val="2"/>
    </w:rPr>
  </w:style>
  <w:style w:type="paragraph" w:styleId="2">
    <w:name w:val="Body Text Indent 2"/>
    <w:basedOn w:val="a"/>
    <w:pPr>
      <w:ind w:left="6300" w:hanging="540"/>
    </w:pPr>
    <w:rPr>
      <w:rFonts w:eastAsia="標楷體"/>
    </w:rPr>
  </w:style>
  <w:style w:type="paragraph" w:styleId="3">
    <w:name w:val="Body Text Indent 3"/>
    <w:basedOn w:val="a"/>
    <w:pPr>
      <w:ind w:left="5940" w:hanging="1440"/>
    </w:pPr>
    <w:rPr>
      <w:rFonts w:eastAsia="標楷體"/>
      <w:sz w:val="36"/>
    </w:rPr>
  </w:style>
  <w:style w:type="table" w:styleId="a4">
    <w:name w:val="Table Grid"/>
    <w:basedOn w:val="a1"/>
    <w:rsid w:val="001B1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600ED"/>
    <w:rPr>
      <w:rFonts w:ascii="Arial" w:hAnsi="Arial"/>
      <w:sz w:val="18"/>
      <w:szCs w:val="18"/>
    </w:rPr>
  </w:style>
  <w:style w:type="paragraph" w:styleId="a6">
    <w:name w:val="header"/>
    <w:basedOn w:val="a"/>
    <w:rsid w:val="00262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262C1B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>ecnsa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本證件封請裝入</dc:title>
  <dc:subject/>
  <dc:creator>蕭建坤</dc:creator>
  <cp:keywords>觀光局東管處</cp:keywords>
  <cp:lastModifiedBy>陳佳妏</cp:lastModifiedBy>
  <cp:revision>2</cp:revision>
  <cp:lastPrinted>2015-07-06T06:32:00Z</cp:lastPrinted>
  <dcterms:created xsi:type="dcterms:W3CDTF">2024-09-18T10:17:00Z</dcterms:created>
  <dcterms:modified xsi:type="dcterms:W3CDTF">2024-09-18T10:17:00Z</dcterms:modified>
</cp:coreProperties>
</file>