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2C8C9" w14:textId="77777777" w:rsidR="00BA6AF0" w:rsidRPr="008B45B0" w:rsidRDefault="00BA6AF0" w:rsidP="00DD6A76">
      <w:pPr>
        <w:spacing w:beforeLines="100" w:before="240" w:afterLines="100" w:after="240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8B45B0">
        <w:rPr>
          <w:rFonts w:ascii="標楷體" w:eastAsia="標楷體" w:hAnsi="標楷體" w:hint="eastAsia"/>
          <w:b/>
          <w:bCs/>
          <w:sz w:val="40"/>
          <w:szCs w:val="40"/>
        </w:rPr>
        <w:t>授</w:t>
      </w:r>
      <w:r w:rsidR="00A418D9">
        <w:rPr>
          <w:rFonts w:ascii="標楷體" w:eastAsia="標楷體" w:hAnsi="標楷體" w:hint="eastAsia"/>
          <w:b/>
          <w:bCs/>
          <w:sz w:val="40"/>
          <w:szCs w:val="40"/>
        </w:rPr>
        <w:t xml:space="preserve">　　</w:t>
      </w:r>
      <w:r w:rsidRPr="008B45B0">
        <w:rPr>
          <w:rFonts w:ascii="標楷體" w:eastAsia="標楷體" w:hAnsi="標楷體" w:hint="eastAsia"/>
          <w:b/>
          <w:bCs/>
          <w:sz w:val="40"/>
          <w:szCs w:val="40"/>
        </w:rPr>
        <w:t>權</w:t>
      </w:r>
      <w:r w:rsidR="00A418D9">
        <w:rPr>
          <w:rFonts w:ascii="標楷體" w:eastAsia="標楷體" w:hAnsi="標楷體" w:hint="eastAsia"/>
          <w:b/>
          <w:bCs/>
          <w:sz w:val="40"/>
          <w:szCs w:val="40"/>
        </w:rPr>
        <w:t xml:space="preserve">　　書</w:t>
      </w:r>
    </w:p>
    <w:p w14:paraId="2F8D9F10" w14:textId="6EE52247" w:rsidR="00BA6AF0" w:rsidRPr="00006C88" w:rsidRDefault="00BA6AF0" w:rsidP="00EF153E">
      <w:pPr>
        <w:tabs>
          <w:tab w:val="left" w:pos="924"/>
        </w:tabs>
        <w:kinsoku w:val="0"/>
        <w:overflowPunct w:val="0"/>
        <w:autoSpaceDE w:val="0"/>
        <w:autoSpaceDN w:val="0"/>
        <w:snapToGrid w:val="0"/>
        <w:spacing w:line="500" w:lineRule="exact"/>
        <w:jc w:val="both"/>
        <w:textDirection w:val="lrTbV"/>
        <w:rPr>
          <w:rFonts w:ascii="標楷體" w:eastAsia="標楷體" w:hAnsi="標楷體"/>
          <w:sz w:val="32"/>
          <w:szCs w:val="32"/>
        </w:rPr>
      </w:pPr>
      <w:r w:rsidRPr="00867095">
        <w:rPr>
          <w:rFonts w:ascii="標楷體" w:eastAsia="標楷體" w:hAnsi="標楷體" w:hint="eastAsia"/>
          <w:sz w:val="32"/>
          <w:szCs w:val="32"/>
        </w:rPr>
        <w:t>本廠</w:t>
      </w:r>
      <w:r w:rsidRPr="00006C88">
        <w:rPr>
          <w:rFonts w:ascii="標楷體" w:eastAsia="標楷體" w:hAnsi="標楷體" w:hint="eastAsia"/>
          <w:sz w:val="32"/>
          <w:szCs w:val="32"/>
        </w:rPr>
        <w:t>商</w:t>
      </w:r>
      <w:r w:rsidR="00A63963" w:rsidRPr="00006C88">
        <w:rPr>
          <w:rFonts w:ascii="標楷體" w:eastAsia="標楷體" w:hAnsi="標楷體" w:hint="eastAsia"/>
          <w:sz w:val="32"/>
          <w:szCs w:val="32"/>
        </w:rPr>
        <w:t>投標</w:t>
      </w:r>
      <w:r w:rsidR="00006C88">
        <w:rPr>
          <w:rFonts w:ascii="標楷體" w:eastAsia="標楷體" w:hAnsi="標楷體" w:hint="eastAsia"/>
          <w:sz w:val="32"/>
          <w:szCs w:val="32"/>
        </w:rPr>
        <w:t>貴機關辦理</w:t>
      </w:r>
      <w:r w:rsidRPr="00006C88">
        <w:rPr>
          <w:rFonts w:ascii="標楷體" w:eastAsia="標楷體" w:hAnsi="標楷體" w:hint="eastAsia"/>
          <w:sz w:val="32"/>
          <w:szCs w:val="32"/>
        </w:rPr>
        <w:t>「</w:t>
      </w:r>
      <w:r w:rsidR="006E6A29">
        <w:rPr>
          <w:rFonts w:ascii="標楷體" w:eastAsia="標楷體" w:hAnsi="標楷體" w:hint="eastAsia"/>
          <w:sz w:val="32"/>
          <w:szCs w:val="32"/>
        </w:rPr>
        <w:t>更生80保護成果展暨更生年貨大街活動採購案</w:t>
      </w:r>
      <w:r w:rsidR="0029328B" w:rsidRPr="00006C88">
        <w:rPr>
          <w:rFonts w:ascii="標楷體" w:eastAsia="標楷體" w:hAnsi="標楷體" w:hint="eastAsia"/>
          <w:sz w:val="32"/>
          <w:szCs w:val="32"/>
        </w:rPr>
        <w:t>」</w:t>
      </w:r>
      <w:r w:rsidRPr="00006C88">
        <w:rPr>
          <w:rFonts w:ascii="標楷體" w:eastAsia="標楷體" w:hAnsi="標楷體" w:hint="eastAsia"/>
          <w:sz w:val="32"/>
          <w:szCs w:val="32"/>
        </w:rPr>
        <w:t>，</w:t>
      </w:r>
      <w:r w:rsidR="00A63963" w:rsidRPr="00006C88">
        <w:rPr>
          <w:rFonts w:ascii="標楷體" w:eastAsia="標楷體" w:hAnsi="標楷體" w:hint="eastAsia"/>
          <w:sz w:val="32"/>
          <w:szCs w:val="32"/>
        </w:rPr>
        <w:t>茲</w:t>
      </w:r>
      <w:r w:rsidR="000944AC" w:rsidRPr="00006C88">
        <w:rPr>
          <w:rFonts w:ascii="標楷體" w:eastAsia="標楷體" w:hAnsi="標楷體" w:hint="eastAsia"/>
          <w:sz w:val="32"/>
          <w:szCs w:val="32"/>
        </w:rPr>
        <w:t>授權</w:t>
      </w:r>
      <w:r w:rsidR="00A63963" w:rsidRPr="00006C88">
        <w:rPr>
          <w:rFonts w:ascii="標楷體" w:eastAsia="標楷體" w:hAnsi="標楷體" w:hint="eastAsia"/>
          <w:sz w:val="32"/>
          <w:szCs w:val="32"/>
        </w:rPr>
        <w:t>下列代理人</w:t>
      </w:r>
      <w:r w:rsidR="000D5C62" w:rsidRPr="00006C88">
        <w:rPr>
          <w:rFonts w:ascii="標楷體" w:eastAsia="標楷體" w:hAnsi="標楷體" w:hint="eastAsia"/>
          <w:sz w:val="32"/>
          <w:szCs w:val="32"/>
        </w:rPr>
        <w:t>全權代理本廠商參加開標及行使比價或議價</w:t>
      </w:r>
      <w:r w:rsidR="00006C88">
        <w:rPr>
          <w:rFonts w:ascii="標楷體" w:eastAsia="標楷體" w:hAnsi="標楷體" w:hint="eastAsia"/>
          <w:sz w:val="32"/>
          <w:szCs w:val="32"/>
        </w:rPr>
        <w:t>及簽約</w:t>
      </w:r>
      <w:r w:rsidR="000D5C62" w:rsidRPr="00006C88">
        <w:rPr>
          <w:rFonts w:ascii="標楷體" w:eastAsia="標楷體" w:hAnsi="標楷體" w:hint="eastAsia"/>
          <w:sz w:val="32"/>
          <w:szCs w:val="32"/>
        </w:rPr>
        <w:t>事宜</w:t>
      </w:r>
      <w:r w:rsidRPr="00006C88">
        <w:rPr>
          <w:rFonts w:ascii="標楷體" w:eastAsia="標楷體" w:hAnsi="標楷體" w:hint="eastAsia"/>
          <w:sz w:val="32"/>
          <w:szCs w:val="32"/>
        </w:rPr>
        <w:t>。</w:t>
      </w:r>
    </w:p>
    <w:p w14:paraId="671BECB2" w14:textId="77777777" w:rsidR="00A63963" w:rsidRDefault="00A63963" w:rsidP="004B2CE8">
      <w:pPr>
        <w:tabs>
          <w:tab w:val="left" w:pos="924"/>
        </w:tabs>
        <w:kinsoku w:val="0"/>
        <w:overflowPunct w:val="0"/>
        <w:autoSpaceDE w:val="0"/>
        <w:autoSpaceDN w:val="0"/>
        <w:snapToGrid w:val="0"/>
        <w:spacing w:beforeLines="100" w:before="240" w:line="360" w:lineRule="auto"/>
        <w:jc w:val="both"/>
        <w:textDirection w:val="lrTbV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代理人姓名：</w:t>
      </w:r>
    </w:p>
    <w:p w14:paraId="3554583C" w14:textId="77777777" w:rsidR="00F3733C" w:rsidRDefault="008704AE" w:rsidP="004B2CE8">
      <w:pPr>
        <w:tabs>
          <w:tab w:val="left" w:pos="924"/>
        </w:tabs>
        <w:kinsoku w:val="0"/>
        <w:overflowPunct w:val="0"/>
        <w:autoSpaceDE w:val="0"/>
        <w:autoSpaceDN w:val="0"/>
        <w:snapToGrid w:val="0"/>
        <w:spacing w:line="360" w:lineRule="auto"/>
        <w:jc w:val="both"/>
        <w:textDirection w:val="lrTbV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26A74A" wp14:editId="67ECA6A9">
                <wp:simplePos x="0" y="0"/>
                <wp:positionH relativeFrom="column">
                  <wp:posOffset>3900170</wp:posOffset>
                </wp:positionH>
                <wp:positionV relativeFrom="paragraph">
                  <wp:posOffset>278130</wp:posOffset>
                </wp:positionV>
                <wp:extent cx="1705610" cy="1443355"/>
                <wp:effectExtent l="0" t="0" r="0" b="0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58F5B" w14:textId="77777777" w:rsidR="00C17B86" w:rsidRDefault="00C17B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A74A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307.1pt;margin-top:21.9pt;width:134.3pt;height:11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">
                <v:stroke dashstyle="1 1" endcap="round"/>
                <v:textbox>
                  <w:txbxContent>
                    <w:p w14:paraId="4CC58F5B" w14:textId="77777777" w:rsidR="00C17B86" w:rsidRDefault="00C17B86"/>
                  </w:txbxContent>
                </v:textbox>
              </v:shape>
            </w:pict>
          </mc:Fallback>
        </mc:AlternateContent>
      </w:r>
      <w:r w:rsidR="0098732D" w:rsidRPr="0098732D">
        <w:rPr>
          <w:rFonts w:ascii="標楷體" w:eastAsia="標楷體" w:hAnsi="標楷體" w:hint="eastAsia"/>
          <w:sz w:val="32"/>
          <w:szCs w:val="32"/>
        </w:rPr>
        <w:t>國民身分證統一編號</w:t>
      </w:r>
      <w:r w:rsidR="00F3733C">
        <w:rPr>
          <w:rFonts w:ascii="標楷體" w:eastAsia="標楷體" w:hAnsi="標楷體" w:hint="eastAsia"/>
          <w:sz w:val="32"/>
          <w:szCs w:val="32"/>
        </w:rPr>
        <w:t>：</w:t>
      </w:r>
    </w:p>
    <w:p w14:paraId="7FC9BB07" w14:textId="77777777" w:rsidR="00230847" w:rsidRDefault="00FD71BF" w:rsidP="00DD6A76">
      <w:pPr>
        <w:tabs>
          <w:tab w:val="left" w:pos="924"/>
        </w:tabs>
        <w:kinsoku w:val="0"/>
        <w:overflowPunct w:val="0"/>
        <w:autoSpaceDE w:val="0"/>
        <w:autoSpaceDN w:val="0"/>
        <w:spacing w:beforeLines="200" w:before="480" w:line="600" w:lineRule="exact"/>
        <w:jc w:val="both"/>
        <w:textDirection w:val="lrTbV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授權廠商名稱：</w:t>
      </w:r>
      <w:r w:rsidR="003F3E00">
        <w:rPr>
          <w:rFonts w:ascii="標楷體" w:eastAsia="標楷體" w:hAnsi="標楷體" w:hint="eastAsia"/>
          <w:sz w:val="32"/>
          <w:szCs w:val="32"/>
        </w:rPr>
        <w:t xml:space="preserve">                    簽章</w:t>
      </w:r>
    </w:p>
    <w:p w14:paraId="7918F573" w14:textId="77777777" w:rsidR="00FD71BF" w:rsidRDefault="00FD71BF" w:rsidP="00230847">
      <w:pPr>
        <w:tabs>
          <w:tab w:val="left" w:pos="924"/>
        </w:tabs>
        <w:kinsoku w:val="0"/>
        <w:overflowPunct w:val="0"/>
        <w:autoSpaceDE w:val="0"/>
        <w:autoSpaceDN w:val="0"/>
        <w:snapToGrid w:val="0"/>
        <w:spacing w:line="240" w:lineRule="auto"/>
        <w:jc w:val="both"/>
        <w:textDirection w:val="lrTbV"/>
        <w:rPr>
          <w:rFonts w:ascii="標楷體" w:eastAsia="標楷體" w:hAnsi="標楷體"/>
          <w:sz w:val="32"/>
          <w:szCs w:val="32"/>
        </w:rPr>
      </w:pPr>
    </w:p>
    <w:p w14:paraId="4D8D2AFF" w14:textId="77777777" w:rsidR="005412F8" w:rsidRDefault="007C4315" w:rsidP="00230847">
      <w:pPr>
        <w:tabs>
          <w:tab w:val="left" w:pos="924"/>
        </w:tabs>
        <w:kinsoku w:val="0"/>
        <w:overflowPunct w:val="0"/>
        <w:autoSpaceDE w:val="0"/>
        <w:autoSpaceDN w:val="0"/>
        <w:snapToGrid w:val="0"/>
        <w:spacing w:line="240" w:lineRule="auto"/>
        <w:jc w:val="both"/>
        <w:textDirection w:val="lrTbV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統一編號：</w:t>
      </w:r>
    </w:p>
    <w:p w14:paraId="3BB759F8" w14:textId="77777777" w:rsidR="005412F8" w:rsidRDefault="005412F8" w:rsidP="003F3E00">
      <w:pPr>
        <w:tabs>
          <w:tab w:val="left" w:pos="924"/>
        </w:tabs>
        <w:kinsoku w:val="0"/>
        <w:overflowPunct w:val="0"/>
        <w:autoSpaceDE w:val="0"/>
        <w:autoSpaceDN w:val="0"/>
        <w:snapToGrid w:val="0"/>
        <w:spacing w:line="240" w:lineRule="auto"/>
        <w:jc w:val="both"/>
        <w:textDirection w:val="lrTbV"/>
        <w:rPr>
          <w:rFonts w:ascii="標楷體" w:eastAsia="標楷體" w:hAnsi="標楷體"/>
          <w:sz w:val="20"/>
        </w:rPr>
      </w:pPr>
    </w:p>
    <w:p w14:paraId="04035710" w14:textId="77777777" w:rsidR="005412F8" w:rsidRDefault="005412F8" w:rsidP="00D766B0">
      <w:pPr>
        <w:tabs>
          <w:tab w:val="left" w:pos="924"/>
        </w:tabs>
        <w:kinsoku w:val="0"/>
        <w:overflowPunct w:val="0"/>
        <w:autoSpaceDE w:val="0"/>
        <w:autoSpaceDN w:val="0"/>
        <w:snapToGrid w:val="0"/>
        <w:spacing w:line="240" w:lineRule="auto"/>
        <w:ind w:firstLineChars="3050" w:firstLine="6100"/>
        <w:jc w:val="both"/>
        <w:textDirection w:val="lrTbV"/>
        <w:rPr>
          <w:rFonts w:ascii="標楷體" w:eastAsia="標楷體" w:hAnsi="標楷體"/>
          <w:sz w:val="32"/>
          <w:szCs w:val="32"/>
        </w:rPr>
      </w:pPr>
      <w:r w:rsidRPr="00DD6A76">
        <w:rPr>
          <w:rFonts w:ascii="標楷體" w:eastAsia="標楷體" w:hAnsi="標楷體" w:hint="eastAsia"/>
          <w:sz w:val="20"/>
        </w:rPr>
        <w:t>（與投標文件相同之公司章）</w:t>
      </w:r>
    </w:p>
    <w:p w14:paraId="0F2FBDBC" w14:textId="77777777" w:rsidR="00E73187" w:rsidRDefault="00E73187" w:rsidP="00F66174">
      <w:pPr>
        <w:tabs>
          <w:tab w:val="left" w:pos="924"/>
        </w:tabs>
        <w:kinsoku w:val="0"/>
        <w:overflowPunct w:val="0"/>
        <w:autoSpaceDE w:val="0"/>
        <w:autoSpaceDN w:val="0"/>
        <w:snapToGrid w:val="0"/>
        <w:spacing w:line="240" w:lineRule="auto"/>
        <w:jc w:val="both"/>
        <w:textDirection w:val="lrTbV"/>
        <w:rPr>
          <w:rFonts w:ascii="標楷體" w:eastAsia="標楷體" w:hAnsi="標楷體"/>
          <w:sz w:val="32"/>
          <w:szCs w:val="32"/>
        </w:rPr>
      </w:pPr>
    </w:p>
    <w:p w14:paraId="358E7C43" w14:textId="77777777" w:rsidR="00F66174" w:rsidRDefault="008704AE" w:rsidP="00F66174">
      <w:pPr>
        <w:tabs>
          <w:tab w:val="left" w:pos="924"/>
        </w:tabs>
        <w:kinsoku w:val="0"/>
        <w:overflowPunct w:val="0"/>
        <w:autoSpaceDE w:val="0"/>
        <w:autoSpaceDN w:val="0"/>
        <w:snapToGrid w:val="0"/>
        <w:spacing w:line="240" w:lineRule="auto"/>
        <w:jc w:val="both"/>
        <w:textDirection w:val="lrTbV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C286FE" wp14:editId="4DC1CA2A">
                <wp:simplePos x="0" y="0"/>
                <wp:positionH relativeFrom="column">
                  <wp:posOffset>4151630</wp:posOffset>
                </wp:positionH>
                <wp:positionV relativeFrom="paragraph">
                  <wp:posOffset>189230</wp:posOffset>
                </wp:positionV>
                <wp:extent cx="1310640" cy="988060"/>
                <wp:effectExtent l="0" t="0" r="0" b="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3B1F4" w14:textId="77777777" w:rsidR="00F3733C" w:rsidRDefault="00F3733C" w:rsidP="00F373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286FE" id="Text Box 61" o:spid="_x0000_s1027" type="#_x0000_t202" style="position:absolute;left:0;text-align:left;margin-left:326.9pt;margin-top:14.9pt;width:103.2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">
                <v:stroke dashstyle="1 1" endcap="round"/>
                <v:textbox>
                  <w:txbxContent>
                    <w:p w14:paraId="3303B1F4" w14:textId="77777777" w:rsidR="00F3733C" w:rsidRDefault="00F3733C" w:rsidP="00F3733C"/>
                  </w:txbxContent>
                </v:textbox>
              </v:shape>
            </w:pict>
          </mc:Fallback>
        </mc:AlternateContent>
      </w:r>
    </w:p>
    <w:p w14:paraId="3641DB33" w14:textId="77777777" w:rsidR="00F66174" w:rsidRDefault="002C11E6" w:rsidP="00F66174">
      <w:pPr>
        <w:tabs>
          <w:tab w:val="left" w:pos="924"/>
        </w:tabs>
        <w:kinsoku w:val="0"/>
        <w:overflowPunct w:val="0"/>
        <w:autoSpaceDE w:val="0"/>
        <w:autoSpaceDN w:val="0"/>
        <w:snapToGrid w:val="0"/>
        <w:spacing w:line="240" w:lineRule="auto"/>
        <w:jc w:val="both"/>
        <w:textDirection w:val="lrTbV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廠商負責人</w:t>
      </w:r>
      <w:r w:rsidR="00DD6A76">
        <w:rPr>
          <w:rFonts w:ascii="標楷體" w:eastAsia="標楷體" w:hAnsi="標楷體" w:hint="eastAsia"/>
          <w:sz w:val="32"/>
          <w:szCs w:val="32"/>
        </w:rPr>
        <w:t>姓名：</w:t>
      </w:r>
      <w:r w:rsidR="003F3E00">
        <w:rPr>
          <w:rFonts w:ascii="標楷體" w:eastAsia="標楷體" w:hAnsi="標楷體" w:hint="eastAsia"/>
          <w:sz w:val="32"/>
          <w:szCs w:val="32"/>
        </w:rPr>
        <w:t xml:space="preserve">                    簽章</w:t>
      </w:r>
    </w:p>
    <w:p w14:paraId="17830A99" w14:textId="77777777" w:rsidR="002C11E6" w:rsidRDefault="002C11E6" w:rsidP="00F66174">
      <w:pPr>
        <w:tabs>
          <w:tab w:val="left" w:pos="924"/>
        </w:tabs>
        <w:kinsoku w:val="0"/>
        <w:overflowPunct w:val="0"/>
        <w:autoSpaceDE w:val="0"/>
        <w:autoSpaceDN w:val="0"/>
        <w:snapToGrid w:val="0"/>
        <w:spacing w:line="240" w:lineRule="auto"/>
        <w:jc w:val="both"/>
        <w:textDirection w:val="lrTbV"/>
        <w:rPr>
          <w:rFonts w:ascii="標楷體" w:eastAsia="標楷體" w:hAnsi="標楷體"/>
          <w:sz w:val="32"/>
          <w:szCs w:val="32"/>
        </w:rPr>
      </w:pPr>
    </w:p>
    <w:p w14:paraId="193A459C" w14:textId="77777777" w:rsidR="007C4315" w:rsidRDefault="007C4315" w:rsidP="007C4315">
      <w:pPr>
        <w:snapToGrid w:val="0"/>
        <w:spacing w:line="240" w:lineRule="auto"/>
        <w:rPr>
          <w:rFonts w:ascii="標楷體" w:eastAsia="標楷體" w:hAnsi="標楷體"/>
          <w:b/>
          <w:color w:val="C00000"/>
          <w:sz w:val="28"/>
          <w:szCs w:val="28"/>
        </w:rPr>
      </w:pPr>
    </w:p>
    <w:p w14:paraId="6B8D23B9" w14:textId="77777777" w:rsidR="007C4315" w:rsidRDefault="007C4315" w:rsidP="007C4315">
      <w:pPr>
        <w:snapToGrid w:val="0"/>
        <w:spacing w:line="240" w:lineRule="auto"/>
        <w:rPr>
          <w:rFonts w:ascii="標楷體" w:eastAsia="標楷體" w:hAnsi="標楷體"/>
          <w:b/>
          <w:color w:val="C00000"/>
          <w:sz w:val="28"/>
          <w:szCs w:val="28"/>
        </w:rPr>
      </w:pPr>
    </w:p>
    <w:p w14:paraId="20A056F0" w14:textId="77777777" w:rsidR="007C4315" w:rsidRDefault="007C4315" w:rsidP="00587A54">
      <w:pPr>
        <w:snapToGrid w:val="0"/>
        <w:spacing w:line="240" w:lineRule="auto"/>
        <w:ind w:firstLineChars="3100" w:firstLine="6200"/>
        <w:rPr>
          <w:rFonts w:ascii="標楷體" w:eastAsia="標楷體" w:hAnsi="標楷體"/>
          <w:b/>
          <w:color w:val="C00000"/>
          <w:sz w:val="28"/>
          <w:szCs w:val="28"/>
        </w:rPr>
      </w:pPr>
      <w:r w:rsidRPr="00DD6A76">
        <w:rPr>
          <w:rFonts w:ascii="標楷體" w:eastAsia="標楷體" w:hAnsi="標楷體" w:hint="eastAsia"/>
          <w:sz w:val="20"/>
        </w:rPr>
        <w:t>（與投標文件相同之</w:t>
      </w:r>
      <w:r>
        <w:rPr>
          <w:rFonts w:ascii="標楷體" w:eastAsia="標楷體" w:hAnsi="標楷體" w:hint="eastAsia"/>
          <w:sz w:val="20"/>
        </w:rPr>
        <w:t>負責人</w:t>
      </w:r>
      <w:r w:rsidRPr="00DD6A76">
        <w:rPr>
          <w:rFonts w:ascii="標楷體" w:eastAsia="標楷體" w:hAnsi="標楷體" w:hint="eastAsia"/>
          <w:sz w:val="20"/>
        </w:rPr>
        <w:t>章）</w:t>
      </w:r>
    </w:p>
    <w:p w14:paraId="4233E9DD" w14:textId="77777777" w:rsidR="007C4315" w:rsidRDefault="007C4315" w:rsidP="007C4315">
      <w:pPr>
        <w:snapToGrid w:val="0"/>
        <w:spacing w:line="240" w:lineRule="auto"/>
        <w:rPr>
          <w:rFonts w:ascii="標楷體" w:eastAsia="標楷體" w:hAnsi="標楷體"/>
          <w:b/>
          <w:color w:val="C00000"/>
          <w:sz w:val="28"/>
          <w:szCs w:val="28"/>
        </w:rPr>
      </w:pPr>
    </w:p>
    <w:p w14:paraId="5C9F915C" w14:textId="77777777" w:rsidR="007C4315" w:rsidRDefault="007C4315" w:rsidP="007C4315">
      <w:pPr>
        <w:snapToGrid w:val="0"/>
        <w:spacing w:line="240" w:lineRule="auto"/>
        <w:rPr>
          <w:rFonts w:ascii="標楷體" w:eastAsia="標楷體" w:hAnsi="標楷體"/>
          <w:b/>
          <w:color w:val="C00000"/>
          <w:sz w:val="28"/>
          <w:szCs w:val="28"/>
        </w:rPr>
      </w:pPr>
    </w:p>
    <w:p w14:paraId="70985A99" w14:textId="77777777" w:rsidR="007C4315" w:rsidRDefault="007C4315" w:rsidP="007C4315">
      <w:pPr>
        <w:snapToGrid w:val="0"/>
        <w:spacing w:line="240" w:lineRule="auto"/>
        <w:rPr>
          <w:rFonts w:ascii="標楷體" w:eastAsia="標楷體" w:hAnsi="標楷體"/>
          <w:b/>
          <w:color w:val="C00000"/>
          <w:sz w:val="28"/>
          <w:szCs w:val="28"/>
        </w:rPr>
      </w:pPr>
    </w:p>
    <w:p w14:paraId="1FD89A2B" w14:textId="77777777" w:rsidR="00867095" w:rsidRPr="000F6658" w:rsidRDefault="00EF153E" w:rsidP="007C4315">
      <w:pPr>
        <w:snapToGrid w:val="0"/>
        <w:spacing w:line="240" w:lineRule="auto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注意事項：</w:t>
      </w:r>
    </w:p>
    <w:p w14:paraId="539F1D64" w14:textId="77777777" w:rsidR="00867095" w:rsidRPr="00EF153E" w:rsidRDefault="004B2CE8" w:rsidP="004B2CE8">
      <w:pPr>
        <w:adjustRightInd/>
        <w:spacing w:line="400" w:lineRule="exact"/>
        <w:ind w:left="561" w:hangingChars="200" w:hanging="561"/>
        <w:jc w:val="both"/>
        <w:textAlignment w:val="auto"/>
        <w:rPr>
          <w:rFonts w:ascii="標楷體" w:eastAsia="標楷體" w:hAnsi="標楷體"/>
          <w:b/>
          <w:color w:val="C00000"/>
          <w:sz w:val="28"/>
          <w:szCs w:val="28"/>
        </w:rPr>
      </w:pPr>
      <w:r w:rsidRPr="00EF153E">
        <w:rPr>
          <w:rFonts w:ascii="標楷體" w:eastAsia="標楷體" w:hAnsi="標楷體" w:hint="eastAsia"/>
          <w:b/>
          <w:color w:val="C00000"/>
          <w:sz w:val="28"/>
          <w:szCs w:val="28"/>
        </w:rPr>
        <w:t>一、</w:t>
      </w:r>
      <w:r w:rsidR="00867095" w:rsidRPr="00EF153E">
        <w:rPr>
          <w:rFonts w:ascii="標楷體" w:eastAsia="標楷體" w:hAnsi="標楷體" w:hint="eastAsia"/>
          <w:b/>
          <w:color w:val="C00000"/>
          <w:sz w:val="28"/>
          <w:szCs w:val="28"/>
        </w:rPr>
        <w:t>負責人</w:t>
      </w:r>
      <w:r w:rsidR="00F363FE" w:rsidRPr="00EF153E">
        <w:rPr>
          <w:rFonts w:ascii="標楷體" w:eastAsia="標楷體" w:hAnsi="標楷體" w:hint="eastAsia"/>
          <w:b/>
          <w:color w:val="C00000"/>
          <w:sz w:val="28"/>
          <w:szCs w:val="28"/>
        </w:rPr>
        <w:t>親自出席者</w:t>
      </w:r>
      <w:r w:rsidR="00285F04">
        <w:rPr>
          <w:rFonts w:ascii="標楷體" w:eastAsia="標楷體" w:hAnsi="標楷體" w:hint="eastAsia"/>
          <w:b/>
          <w:color w:val="C00000"/>
          <w:sz w:val="28"/>
          <w:szCs w:val="28"/>
        </w:rPr>
        <w:t>，</w:t>
      </w:r>
      <w:r w:rsidR="002C11E6" w:rsidRPr="00EF153E">
        <w:rPr>
          <w:rFonts w:ascii="標楷體" w:eastAsia="標楷體" w:hAnsi="標楷體" w:hint="eastAsia"/>
          <w:b/>
          <w:color w:val="C00000"/>
          <w:sz w:val="28"/>
          <w:szCs w:val="28"/>
        </w:rPr>
        <w:t>無須出示本授權書，而</w:t>
      </w:r>
      <w:r w:rsidR="00F363FE" w:rsidRPr="00EF153E">
        <w:rPr>
          <w:rFonts w:ascii="標楷體" w:eastAsia="標楷體" w:hAnsi="標楷體" w:hint="eastAsia"/>
          <w:b/>
          <w:color w:val="C00000"/>
          <w:sz w:val="28"/>
          <w:szCs w:val="28"/>
        </w:rPr>
        <w:t>應</w:t>
      </w:r>
      <w:r w:rsidR="002C11E6" w:rsidRPr="00EF153E">
        <w:rPr>
          <w:rFonts w:ascii="標楷體" w:eastAsia="標楷體" w:hAnsi="標楷體" w:hint="eastAsia"/>
          <w:b/>
          <w:color w:val="C00000"/>
          <w:sz w:val="28"/>
          <w:szCs w:val="28"/>
        </w:rPr>
        <w:t>出示身分證明文件，並得簽名或蓋</w:t>
      </w:r>
      <w:r w:rsidR="000D5C62" w:rsidRPr="00EF153E">
        <w:rPr>
          <w:rFonts w:ascii="標楷體" w:eastAsia="標楷體" w:hAnsi="標楷體" w:hint="eastAsia"/>
          <w:b/>
          <w:color w:val="C00000"/>
          <w:sz w:val="28"/>
          <w:szCs w:val="28"/>
        </w:rPr>
        <w:t>章</w:t>
      </w:r>
      <w:r w:rsidR="00867095" w:rsidRPr="00EF153E">
        <w:rPr>
          <w:rFonts w:ascii="標楷體" w:eastAsia="標楷體" w:hAnsi="標楷體" w:hint="eastAsia"/>
          <w:b/>
          <w:color w:val="C00000"/>
          <w:sz w:val="28"/>
          <w:szCs w:val="28"/>
        </w:rPr>
        <w:t>。</w:t>
      </w:r>
    </w:p>
    <w:p w14:paraId="1A3760E5" w14:textId="77777777" w:rsidR="004B2CE8" w:rsidRPr="00EF153E" w:rsidRDefault="004B2CE8" w:rsidP="004B2CE8">
      <w:pPr>
        <w:adjustRightInd/>
        <w:spacing w:line="400" w:lineRule="exact"/>
        <w:ind w:left="561" w:hangingChars="200" w:hanging="561"/>
        <w:jc w:val="both"/>
        <w:textAlignment w:val="auto"/>
        <w:rPr>
          <w:rFonts w:ascii="標楷體" w:eastAsia="標楷體" w:hAnsi="標楷體"/>
          <w:color w:val="C00000"/>
          <w:sz w:val="32"/>
          <w:szCs w:val="32"/>
        </w:rPr>
      </w:pPr>
      <w:r w:rsidRPr="00EF153E">
        <w:rPr>
          <w:rFonts w:ascii="標楷體" w:eastAsia="標楷體" w:hAnsi="標楷體" w:hint="eastAsia"/>
          <w:b/>
          <w:color w:val="C00000"/>
          <w:sz w:val="28"/>
          <w:szCs w:val="28"/>
        </w:rPr>
        <w:t>二、</w:t>
      </w:r>
      <w:r w:rsidR="00F363FE" w:rsidRPr="00EF153E">
        <w:rPr>
          <w:rFonts w:ascii="標楷體" w:eastAsia="標楷體" w:hAnsi="標楷體" w:hint="eastAsia"/>
          <w:b/>
          <w:color w:val="C00000"/>
          <w:sz w:val="28"/>
          <w:szCs w:val="28"/>
        </w:rPr>
        <w:t>授權</w:t>
      </w:r>
      <w:r w:rsidR="00867095" w:rsidRPr="00EF153E">
        <w:rPr>
          <w:rFonts w:ascii="標楷體" w:eastAsia="標楷體" w:hAnsi="標楷體" w:hint="eastAsia"/>
          <w:b/>
          <w:color w:val="C00000"/>
          <w:sz w:val="28"/>
          <w:szCs w:val="28"/>
        </w:rPr>
        <w:t>代理人出席</w:t>
      </w:r>
      <w:r w:rsidR="00F363FE" w:rsidRPr="00EF153E">
        <w:rPr>
          <w:rFonts w:ascii="標楷體" w:eastAsia="標楷體" w:hAnsi="標楷體" w:hint="eastAsia"/>
          <w:b/>
          <w:color w:val="C00000"/>
          <w:sz w:val="28"/>
          <w:szCs w:val="28"/>
        </w:rPr>
        <w:t>者</w:t>
      </w:r>
      <w:r w:rsidR="00285F04">
        <w:rPr>
          <w:rFonts w:ascii="標楷體" w:eastAsia="標楷體" w:hAnsi="標楷體" w:hint="eastAsia"/>
          <w:b/>
          <w:color w:val="C00000"/>
          <w:sz w:val="28"/>
          <w:szCs w:val="28"/>
        </w:rPr>
        <w:t>，</w:t>
      </w:r>
      <w:r w:rsidR="0042280C" w:rsidRPr="00EF153E">
        <w:rPr>
          <w:rFonts w:ascii="標楷體" w:eastAsia="標楷體" w:hAnsi="標楷體" w:hint="eastAsia"/>
          <w:b/>
          <w:color w:val="C00000"/>
          <w:sz w:val="28"/>
          <w:szCs w:val="28"/>
        </w:rPr>
        <w:t>應填寫本授權書並請代理人出示身分證明文件，代理人得簽名或蓋</w:t>
      </w:r>
      <w:r w:rsidR="000D5C62" w:rsidRPr="00EF153E">
        <w:rPr>
          <w:rFonts w:ascii="標楷體" w:eastAsia="標楷體" w:hAnsi="標楷體" w:hint="eastAsia"/>
          <w:b/>
          <w:color w:val="C00000"/>
          <w:sz w:val="28"/>
          <w:szCs w:val="28"/>
        </w:rPr>
        <w:t>章</w:t>
      </w:r>
      <w:r w:rsidR="0042280C" w:rsidRPr="00EF153E">
        <w:rPr>
          <w:rFonts w:ascii="標楷體" w:eastAsia="標楷體" w:hAnsi="標楷體" w:hint="eastAsia"/>
          <w:b/>
          <w:color w:val="C00000"/>
          <w:sz w:val="28"/>
          <w:szCs w:val="28"/>
        </w:rPr>
        <w:t>；外國廠商之本授權書應經公證或認證。</w:t>
      </w:r>
    </w:p>
    <w:p w14:paraId="598CE351" w14:textId="77777777" w:rsidR="007C4315" w:rsidRDefault="007C4315" w:rsidP="004B2CE8">
      <w:pPr>
        <w:adjustRightInd/>
        <w:spacing w:line="400" w:lineRule="exact"/>
        <w:jc w:val="both"/>
        <w:textAlignment w:val="auto"/>
        <w:rPr>
          <w:rFonts w:ascii="標楷體" w:eastAsia="標楷體" w:hAnsi="標楷體"/>
          <w:sz w:val="32"/>
          <w:szCs w:val="32"/>
        </w:rPr>
      </w:pPr>
    </w:p>
    <w:p w14:paraId="0CF98820" w14:textId="77777777" w:rsidR="007C4315" w:rsidRPr="00285F04" w:rsidRDefault="007C4315" w:rsidP="004B2CE8">
      <w:pPr>
        <w:adjustRightInd/>
        <w:spacing w:line="400" w:lineRule="exact"/>
        <w:jc w:val="both"/>
        <w:textAlignment w:val="auto"/>
        <w:rPr>
          <w:rFonts w:ascii="標楷體" w:eastAsia="標楷體" w:hAnsi="標楷體"/>
          <w:sz w:val="32"/>
          <w:szCs w:val="32"/>
        </w:rPr>
      </w:pPr>
    </w:p>
    <w:p w14:paraId="5BE7E41A" w14:textId="2DB60850" w:rsidR="004B2CE8" w:rsidRPr="0042280C" w:rsidRDefault="004B2CE8" w:rsidP="004B2CE8">
      <w:pPr>
        <w:adjustRightInd/>
        <w:spacing w:line="400" w:lineRule="exact"/>
        <w:jc w:val="both"/>
        <w:textAlignment w:val="auto"/>
        <w:rPr>
          <w:rFonts w:ascii="標楷體" w:eastAsia="標楷體" w:hAnsi="標楷體"/>
          <w:b/>
          <w:color w:val="FF0000"/>
          <w:sz w:val="28"/>
          <w:szCs w:val="28"/>
        </w:rPr>
      </w:pPr>
      <w:r w:rsidRPr="00867095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67095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67095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67095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067E5">
        <w:rPr>
          <w:rFonts w:ascii="標楷體" w:eastAsia="標楷體" w:hAnsi="標楷體" w:hint="eastAsia"/>
          <w:sz w:val="32"/>
          <w:szCs w:val="32"/>
        </w:rPr>
        <w:t>113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67095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　　      　</w:t>
      </w:r>
      <w:r w:rsidRPr="00867095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　　      　</w:t>
      </w:r>
      <w:r w:rsidRPr="00867095">
        <w:rPr>
          <w:rFonts w:ascii="標楷體" w:eastAsia="標楷體" w:hAnsi="標楷體" w:hint="eastAsia"/>
          <w:sz w:val="32"/>
          <w:szCs w:val="32"/>
        </w:rPr>
        <w:t>日</w:t>
      </w:r>
    </w:p>
    <w:sectPr w:rsidR="004B2CE8" w:rsidRPr="0042280C" w:rsidSect="004B2CE8">
      <w:pgSz w:w="11906" w:h="16838" w:code="9"/>
      <w:pgMar w:top="1418" w:right="1418" w:bottom="1418" w:left="1418" w:header="340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072AF" w14:textId="77777777" w:rsidR="00372F6D" w:rsidRDefault="00372F6D">
      <w:r>
        <w:separator/>
      </w:r>
    </w:p>
  </w:endnote>
  <w:endnote w:type="continuationSeparator" w:id="0">
    <w:p w14:paraId="6452977D" w14:textId="77777777" w:rsidR="00372F6D" w:rsidRDefault="0037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57CCF" w14:textId="77777777" w:rsidR="00372F6D" w:rsidRDefault="00372F6D">
      <w:r>
        <w:separator/>
      </w:r>
    </w:p>
  </w:footnote>
  <w:footnote w:type="continuationSeparator" w:id="0">
    <w:p w14:paraId="206C4ED4" w14:textId="77777777" w:rsidR="00372F6D" w:rsidRDefault="00372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A630B"/>
    <w:multiLevelType w:val="singleLevel"/>
    <w:tmpl w:val="0409000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7DBF6E60"/>
    <w:multiLevelType w:val="hybridMultilevel"/>
    <w:tmpl w:val="DDE4250A"/>
    <w:lvl w:ilvl="0" w:tplc="467A4A96">
      <w:start w:val="1"/>
      <w:numFmt w:val="taiwaneseCountingThousand"/>
      <w:lvlText w:val="（%1）"/>
      <w:lvlJc w:val="left"/>
      <w:pPr>
        <w:ind w:left="151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8B"/>
    <w:rsid w:val="00000151"/>
    <w:rsid w:val="000015E0"/>
    <w:rsid w:val="00006C88"/>
    <w:rsid w:val="00031843"/>
    <w:rsid w:val="00031C42"/>
    <w:rsid w:val="00043D81"/>
    <w:rsid w:val="00072B37"/>
    <w:rsid w:val="000801F7"/>
    <w:rsid w:val="000944AC"/>
    <w:rsid w:val="000A0DC0"/>
    <w:rsid w:val="000A7425"/>
    <w:rsid w:val="000B5751"/>
    <w:rsid w:val="000C55FA"/>
    <w:rsid w:val="000C6307"/>
    <w:rsid w:val="000D5C62"/>
    <w:rsid w:val="000F6658"/>
    <w:rsid w:val="000F7338"/>
    <w:rsid w:val="000F7CD7"/>
    <w:rsid w:val="00107903"/>
    <w:rsid w:val="00124C52"/>
    <w:rsid w:val="00137DB0"/>
    <w:rsid w:val="00146814"/>
    <w:rsid w:val="00156BA0"/>
    <w:rsid w:val="00173C4E"/>
    <w:rsid w:val="00191E7B"/>
    <w:rsid w:val="001B7970"/>
    <w:rsid w:val="001C422F"/>
    <w:rsid w:val="001D0367"/>
    <w:rsid w:val="001D2FD3"/>
    <w:rsid w:val="001D35BE"/>
    <w:rsid w:val="001E10A3"/>
    <w:rsid w:val="001F153C"/>
    <w:rsid w:val="00230847"/>
    <w:rsid w:val="00230915"/>
    <w:rsid w:val="002442E1"/>
    <w:rsid w:val="002548EB"/>
    <w:rsid w:val="00256709"/>
    <w:rsid w:val="00256897"/>
    <w:rsid w:val="0025793B"/>
    <w:rsid w:val="00285F04"/>
    <w:rsid w:val="0029209D"/>
    <w:rsid w:val="0029312B"/>
    <w:rsid w:val="0029328B"/>
    <w:rsid w:val="002A75D6"/>
    <w:rsid w:val="002B4B6F"/>
    <w:rsid w:val="002C11E6"/>
    <w:rsid w:val="002C29A0"/>
    <w:rsid w:val="002E5D26"/>
    <w:rsid w:val="002F0FEB"/>
    <w:rsid w:val="002F4EDB"/>
    <w:rsid w:val="002F695B"/>
    <w:rsid w:val="0030725B"/>
    <w:rsid w:val="00314C22"/>
    <w:rsid w:val="003176AF"/>
    <w:rsid w:val="00323D1F"/>
    <w:rsid w:val="003258C5"/>
    <w:rsid w:val="00332C0F"/>
    <w:rsid w:val="00334345"/>
    <w:rsid w:val="0033449E"/>
    <w:rsid w:val="00367F45"/>
    <w:rsid w:val="0037135C"/>
    <w:rsid w:val="00372F6D"/>
    <w:rsid w:val="00375789"/>
    <w:rsid w:val="00384A8D"/>
    <w:rsid w:val="00387DE2"/>
    <w:rsid w:val="003A0719"/>
    <w:rsid w:val="003A09EB"/>
    <w:rsid w:val="003A2333"/>
    <w:rsid w:val="003A696F"/>
    <w:rsid w:val="003B3591"/>
    <w:rsid w:val="003C42D2"/>
    <w:rsid w:val="003F3E00"/>
    <w:rsid w:val="00400CC6"/>
    <w:rsid w:val="0042075F"/>
    <w:rsid w:val="0042280C"/>
    <w:rsid w:val="00442C6F"/>
    <w:rsid w:val="00485D8B"/>
    <w:rsid w:val="004A1B7C"/>
    <w:rsid w:val="004A1E26"/>
    <w:rsid w:val="004B2AB8"/>
    <w:rsid w:val="004B2CE8"/>
    <w:rsid w:val="004C6691"/>
    <w:rsid w:val="004C790A"/>
    <w:rsid w:val="00521835"/>
    <w:rsid w:val="00531191"/>
    <w:rsid w:val="00537877"/>
    <w:rsid w:val="005412F8"/>
    <w:rsid w:val="005433D9"/>
    <w:rsid w:val="00552D81"/>
    <w:rsid w:val="00560FFD"/>
    <w:rsid w:val="00587A54"/>
    <w:rsid w:val="00595FE1"/>
    <w:rsid w:val="005B07F4"/>
    <w:rsid w:val="005D2C7F"/>
    <w:rsid w:val="005F0B49"/>
    <w:rsid w:val="005F55BF"/>
    <w:rsid w:val="006067E5"/>
    <w:rsid w:val="00621A2A"/>
    <w:rsid w:val="00633A06"/>
    <w:rsid w:val="00651C31"/>
    <w:rsid w:val="00655984"/>
    <w:rsid w:val="00673BC8"/>
    <w:rsid w:val="0067604A"/>
    <w:rsid w:val="006818A5"/>
    <w:rsid w:val="00690794"/>
    <w:rsid w:val="006A3811"/>
    <w:rsid w:val="006C2F85"/>
    <w:rsid w:val="006E6A29"/>
    <w:rsid w:val="006F4CBF"/>
    <w:rsid w:val="007022A2"/>
    <w:rsid w:val="00715A9E"/>
    <w:rsid w:val="00737A7A"/>
    <w:rsid w:val="0074593B"/>
    <w:rsid w:val="0076112D"/>
    <w:rsid w:val="00774E71"/>
    <w:rsid w:val="00777DC1"/>
    <w:rsid w:val="00780674"/>
    <w:rsid w:val="007A47A6"/>
    <w:rsid w:val="007A5B78"/>
    <w:rsid w:val="007A600E"/>
    <w:rsid w:val="007B0299"/>
    <w:rsid w:val="007B7A88"/>
    <w:rsid w:val="007C4315"/>
    <w:rsid w:val="007C68F4"/>
    <w:rsid w:val="0081449D"/>
    <w:rsid w:val="00815C1D"/>
    <w:rsid w:val="00830795"/>
    <w:rsid w:val="00867095"/>
    <w:rsid w:val="008704AE"/>
    <w:rsid w:val="0087170B"/>
    <w:rsid w:val="00883F05"/>
    <w:rsid w:val="00894FB4"/>
    <w:rsid w:val="008B45B0"/>
    <w:rsid w:val="008B4B64"/>
    <w:rsid w:val="008D0032"/>
    <w:rsid w:val="008D1713"/>
    <w:rsid w:val="008E5BE4"/>
    <w:rsid w:val="008F1701"/>
    <w:rsid w:val="00900B3A"/>
    <w:rsid w:val="00935EFA"/>
    <w:rsid w:val="00956A38"/>
    <w:rsid w:val="00965BC9"/>
    <w:rsid w:val="0097323B"/>
    <w:rsid w:val="009733EC"/>
    <w:rsid w:val="009804B5"/>
    <w:rsid w:val="00983B8C"/>
    <w:rsid w:val="0098732D"/>
    <w:rsid w:val="00997D4A"/>
    <w:rsid w:val="009D44F8"/>
    <w:rsid w:val="009E684E"/>
    <w:rsid w:val="00A059C4"/>
    <w:rsid w:val="00A05F1A"/>
    <w:rsid w:val="00A10C2A"/>
    <w:rsid w:val="00A1191C"/>
    <w:rsid w:val="00A13B06"/>
    <w:rsid w:val="00A36ADD"/>
    <w:rsid w:val="00A418D9"/>
    <w:rsid w:val="00A53FB6"/>
    <w:rsid w:val="00A54F1C"/>
    <w:rsid w:val="00A63963"/>
    <w:rsid w:val="00A747AC"/>
    <w:rsid w:val="00A8042C"/>
    <w:rsid w:val="00A81F19"/>
    <w:rsid w:val="00A842B5"/>
    <w:rsid w:val="00A94073"/>
    <w:rsid w:val="00AE3102"/>
    <w:rsid w:val="00AF77F3"/>
    <w:rsid w:val="00AF7E36"/>
    <w:rsid w:val="00B1609D"/>
    <w:rsid w:val="00B20A3F"/>
    <w:rsid w:val="00B26436"/>
    <w:rsid w:val="00B447D1"/>
    <w:rsid w:val="00B47510"/>
    <w:rsid w:val="00B52C90"/>
    <w:rsid w:val="00B63295"/>
    <w:rsid w:val="00B64A9F"/>
    <w:rsid w:val="00B6619B"/>
    <w:rsid w:val="00B70061"/>
    <w:rsid w:val="00B860C6"/>
    <w:rsid w:val="00B8730A"/>
    <w:rsid w:val="00BA6AF0"/>
    <w:rsid w:val="00BB5F18"/>
    <w:rsid w:val="00BE213D"/>
    <w:rsid w:val="00BE3990"/>
    <w:rsid w:val="00C17B86"/>
    <w:rsid w:val="00C4543F"/>
    <w:rsid w:val="00C45EF4"/>
    <w:rsid w:val="00C752FC"/>
    <w:rsid w:val="00C93FE9"/>
    <w:rsid w:val="00C9439B"/>
    <w:rsid w:val="00CB5DDE"/>
    <w:rsid w:val="00D06110"/>
    <w:rsid w:val="00D10C4A"/>
    <w:rsid w:val="00D575E9"/>
    <w:rsid w:val="00D63610"/>
    <w:rsid w:val="00D70C0C"/>
    <w:rsid w:val="00D70DBC"/>
    <w:rsid w:val="00D766B0"/>
    <w:rsid w:val="00D85FFD"/>
    <w:rsid w:val="00DB47D3"/>
    <w:rsid w:val="00DD6A76"/>
    <w:rsid w:val="00DD6EAB"/>
    <w:rsid w:val="00DE6F9E"/>
    <w:rsid w:val="00E040C1"/>
    <w:rsid w:val="00E07D93"/>
    <w:rsid w:val="00E236C4"/>
    <w:rsid w:val="00E40CDA"/>
    <w:rsid w:val="00E57742"/>
    <w:rsid w:val="00E608F9"/>
    <w:rsid w:val="00E649EE"/>
    <w:rsid w:val="00E73187"/>
    <w:rsid w:val="00EA5654"/>
    <w:rsid w:val="00EF153E"/>
    <w:rsid w:val="00F01A76"/>
    <w:rsid w:val="00F24834"/>
    <w:rsid w:val="00F3553E"/>
    <w:rsid w:val="00F363FE"/>
    <w:rsid w:val="00F3733C"/>
    <w:rsid w:val="00F37FA4"/>
    <w:rsid w:val="00F47CB3"/>
    <w:rsid w:val="00F64014"/>
    <w:rsid w:val="00F66174"/>
    <w:rsid w:val="00F70237"/>
    <w:rsid w:val="00F827D6"/>
    <w:rsid w:val="00FA1CB4"/>
    <w:rsid w:val="00FD71BF"/>
    <w:rsid w:val="00FD745B"/>
    <w:rsid w:val="00FE67C1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4D8CA6"/>
  <w15:docId w15:val="{089A745F-D851-4592-BC5D-E8727DF9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basedOn w:val="a"/>
    <w:pPr>
      <w:ind w:left="900"/>
    </w:pPr>
    <w:rPr>
      <w:rFonts w:ascii="標楷體" w:eastAsia="標楷體"/>
      <w:sz w:val="36"/>
    </w:rPr>
  </w:style>
  <w:style w:type="paragraph" w:customStyle="1" w:styleId="2">
    <w:name w:val="內文2"/>
    <w:basedOn w:val="1"/>
    <w:pPr>
      <w:ind w:left="900"/>
      <w:outlineLvl w:val="9"/>
    </w:pPr>
    <w:rPr>
      <w:rFonts w:ascii="標楷體" w:eastAsia="標楷體"/>
      <w:sz w:val="36"/>
    </w:rPr>
  </w:style>
  <w:style w:type="paragraph" w:customStyle="1" w:styleId="3">
    <w:name w:val="內文3"/>
    <w:basedOn w:val="1"/>
    <w:pPr>
      <w:ind w:left="900"/>
      <w:outlineLvl w:val="9"/>
    </w:pPr>
    <w:rPr>
      <w:rFonts w:ascii="標楷體" w:eastAsia="標楷體"/>
      <w:sz w:val="36"/>
    </w:rPr>
  </w:style>
  <w:style w:type="paragraph" w:customStyle="1" w:styleId="11">
    <w:name w:val="本文1"/>
    <w:basedOn w:val="1"/>
    <w:pPr>
      <w:ind w:left="900"/>
      <w:outlineLvl w:val="9"/>
    </w:pPr>
    <w:rPr>
      <w:rFonts w:ascii="標楷體" w:eastAsia="標楷體"/>
      <w:sz w:val="36"/>
    </w:rPr>
  </w:style>
  <w:style w:type="paragraph" w:customStyle="1" w:styleId="20">
    <w:name w:val="本文2"/>
    <w:basedOn w:val="1"/>
    <w:pPr>
      <w:ind w:left="900"/>
      <w:outlineLvl w:val="9"/>
    </w:pPr>
    <w:rPr>
      <w:rFonts w:ascii="標楷體" w:eastAsia="標楷體"/>
      <w:sz w:val="36"/>
    </w:rPr>
  </w:style>
  <w:style w:type="paragraph" w:customStyle="1" w:styleId="30">
    <w:name w:val="本文3"/>
    <w:basedOn w:val="1"/>
    <w:pPr>
      <w:ind w:left="900"/>
      <w:outlineLvl w:val="9"/>
    </w:pPr>
    <w:rPr>
      <w:rFonts w:ascii="標楷體" w:eastAsia="標楷體"/>
      <w:sz w:val="3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pPr>
      <w:spacing w:line="260" w:lineRule="exact"/>
      <w:jc w:val="both"/>
      <w:textAlignment w:val="center"/>
    </w:pPr>
    <w:rPr>
      <w:rFonts w:eastAsia="標楷體"/>
    </w:rPr>
  </w:style>
  <w:style w:type="paragraph" w:styleId="a6">
    <w:name w:val="Balloon Text"/>
    <w:basedOn w:val="a"/>
    <w:link w:val="a7"/>
    <w:rsid w:val="00C17B86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C17B86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LAW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標函</dc:title>
  <dc:creator>IFO03</dc:creator>
  <cp:lastModifiedBy>陳佳妏</cp:lastModifiedBy>
  <cp:revision>2</cp:revision>
  <cp:lastPrinted>2019-01-21T05:54:00Z</cp:lastPrinted>
  <dcterms:created xsi:type="dcterms:W3CDTF">2024-09-18T10:15:00Z</dcterms:created>
  <dcterms:modified xsi:type="dcterms:W3CDTF">2024-09-18T10:15:00Z</dcterms:modified>
</cp:coreProperties>
</file>